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4CA07" w14:textId="77777777" w:rsidR="000E6DB9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6DB9">
        <w:t>PATVIRTINTA</w:t>
      </w:r>
    </w:p>
    <w:p w14:paraId="2204CA08" w14:textId="77777777" w:rsidR="00403B36" w:rsidRDefault="00403B36" w:rsidP="000E6DB9">
      <w:pPr>
        <w:ind w:left="5760" w:firstLine="720"/>
        <w:jc w:val="both"/>
      </w:pPr>
      <w:r>
        <w:t xml:space="preserve">Šalčininkų rajono </w:t>
      </w:r>
    </w:p>
    <w:p w14:paraId="2204CA09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savivaldybės tarybos </w:t>
      </w:r>
    </w:p>
    <w:p w14:paraId="2204CA0A" w14:textId="01F81FE6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052F"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 w:rsidR="0030052F">
        <w:fldChar w:fldCharType="end"/>
      </w:r>
    </w:p>
    <w:p w14:paraId="2204CA0B" w14:textId="26EC58C1" w:rsidR="00403B36" w:rsidRDefault="00403B36" w:rsidP="006B5310">
      <w:pPr>
        <w:ind w:left="5760" w:firstLine="720"/>
        <w:jc w:val="both"/>
      </w:pPr>
      <w:r>
        <w:t>sprendim</w:t>
      </w:r>
      <w:r w:rsidR="000E6DB9">
        <w:t>u</w:t>
      </w:r>
      <w:r>
        <w:t xml:space="preserve"> Nr. </w:t>
      </w:r>
      <w:r w:rsidR="00D76189">
        <w:fldChar w:fldCharType="begin"/>
      </w:r>
      <w:r w:rsidR="00D76189">
        <w:instrText xml:space="preserve"> DOCPROPERTY  DLX:RegistrationNo  \* MERGEFORMAT </w:instrText>
      </w:r>
      <w:r w:rsidR="00D76189">
        <w:fldChar w:fldCharType="end"/>
      </w:r>
    </w:p>
    <w:p w14:paraId="2204CA0C" w14:textId="77777777" w:rsidR="000E6DB9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511"/>
        <w:gridCol w:w="3629"/>
        <w:gridCol w:w="1236"/>
        <w:gridCol w:w="1146"/>
        <w:gridCol w:w="1350"/>
        <w:gridCol w:w="1208"/>
      </w:tblGrid>
      <w:tr w:rsidR="00D76189" w:rsidRPr="00D76189" w14:paraId="22135C9B" w14:textId="77777777" w:rsidTr="00D76189">
        <w:trPr>
          <w:trHeight w:val="855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B009C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sz w:val="28"/>
                <w:szCs w:val="28"/>
                <w:lang w:eastAsia="lt-LT"/>
              </w:rPr>
            </w:pPr>
            <w:bookmarkStart w:id="0" w:name="_GoBack"/>
            <w:r w:rsidRPr="00D76189">
              <w:rPr>
                <w:b/>
                <w:bCs/>
                <w:noProof w:val="0"/>
                <w:sz w:val="28"/>
                <w:szCs w:val="28"/>
                <w:lang w:eastAsia="lt-LT"/>
              </w:rPr>
              <w:t>ŠALČININKŲ RAJONO SAVIVALDYBĖS 2021 METŲ BIUDŽETO ASIGNAVIMAI</w:t>
            </w:r>
            <w:bookmarkEnd w:id="0"/>
          </w:p>
        </w:tc>
      </w:tr>
      <w:tr w:rsidR="00D76189" w:rsidRPr="00D76189" w14:paraId="33648FAD" w14:textId="77777777" w:rsidTr="00D76189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46A91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sz w:val="28"/>
                <w:szCs w:val="28"/>
                <w:lang w:eastAsia="lt-LT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928B8" w14:textId="77777777" w:rsidR="00D76189" w:rsidRPr="00D76189" w:rsidRDefault="00D76189" w:rsidP="00D76189">
            <w:pPr>
              <w:rPr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C1834" w14:textId="77777777" w:rsidR="00D76189" w:rsidRPr="00D76189" w:rsidRDefault="00D76189" w:rsidP="00D76189">
            <w:pPr>
              <w:rPr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93205" w14:textId="77777777" w:rsidR="00D76189" w:rsidRPr="00D76189" w:rsidRDefault="00D76189" w:rsidP="00D76189">
            <w:pPr>
              <w:rPr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0CD52" w14:textId="77777777" w:rsidR="00D76189" w:rsidRPr="00D76189" w:rsidRDefault="00D76189" w:rsidP="00D76189">
            <w:pPr>
              <w:rPr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1A506" w14:textId="77777777" w:rsidR="00D76189" w:rsidRPr="00D76189" w:rsidRDefault="00D76189" w:rsidP="00D76189">
            <w:pPr>
              <w:jc w:val="right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sz w:val="22"/>
                <w:szCs w:val="22"/>
                <w:lang w:eastAsia="lt-LT"/>
              </w:rPr>
              <w:t>tūkst. Eur.</w:t>
            </w:r>
          </w:p>
        </w:tc>
      </w:tr>
      <w:tr w:rsidR="00D76189" w:rsidRPr="00D76189" w14:paraId="3784A378" w14:textId="77777777" w:rsidTr="00D76189">
        <w:trPr>
          <w:trHeight w:val="67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8B80A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 w:rsidRPr="00D76189">
              <w:rPr>
                <w:b/>
                <w:bCs/>
                <w:noProof w:val="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92975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lang w:eastAsia="lt-LT"/>
              </w:rPr>
              <w:t>Savivaldybės institucijos ir įstaigos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82E77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lang w:eastAsia="lt-LT"/>
              </w:rPr>
              <w:t xml:space="preserve">Iš viso: 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B7795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lang w:eastAsia="lt-LT"/>
              </w:rPr>
              <w:t xml:space="preserve">Išlaidos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74C46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lang w:eastAsia="lt-LT"/>
              </w:rPr>
              <w:t>Iš jų: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75D54D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lang w:eastAsia="lt-LT"/>
              </w:rPr>
              <w:t>Turtui įsigyti</w:t>
            </w:r>
          </w:p>
        </w:tc>
      </w:tr>
      <w:tr w:rsidR="00D76189" w:rsidRPr="00D76189" w14:paraId="1E50EBB1" w14:textId="77777777" w:rsidTr="00D76189">
        <w:trPr>
          <w:trHeight w:val="67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00AC8" w14:textId="77777777" w:rsidR="00D76189" w:rsidRPr="00D76189" w:rsidRDefault="00D76189" w:rsidP="00D7618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92D8" w14:textId="77777777" w:rsidR="00D76189" w:rsidRPr="00D76189" w:rsidRDefault="00D76189" w:rsidP="00D76189">
            <w:pPr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296E" w14:textId="77777777" w:rsidR="00D76189" w:rsidRPr="00D76189" w:rsidRDefault="00D76189" w:rsidP="00D76189">
            <w:pPr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4D4E" w14:textId="77777777" w:rsidR="00D76189" w:rsidRPr="00D76189" w:rsidRDefault="00D76189" w:rsidP="00D76189">
            <w:pPr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C9C33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lang w:eastAsia="lt-LT"/>
              </w:rPr>
              <w:t xml:space="preserve">darbo užmokestis 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13BD4" w14:textId="77777777" w:rsidR="00D76189" w:rsidRPr="00D76189" w:rsidRDefault="00D76189" w:rsidP="00D76189">
            <w:pPr>
              <w:rPr>
                <w:b/>
                <w:bCs/>
                <w:noProof w:val="0"/>
                <w:lang w:eastAsia="lt-LT"/>
              </w:rPr>
            </w:pPr>
          </w:p>
        </w:tc>
      </w:tr>
      <w:tr w:rsidR="00D76189" w:rsidRPr="00D76189" w14:paraId="2670E070" w14:textId="77777777" w:rsidTr="00D76189">
        <w:trPr>
          <w:trHeight w:val="60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9735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EAF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Jano  Sniadeckio gimnazija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BC6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2.160,9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1B3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2.154,3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6F6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1.880,8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C3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6,6</w:t>
            </w:r>
          </w:p>
        </w:tc>
      </w:tr>
      <w:tr w:rsidR="00D76189" w:rsidRPr="00D76189" w14:paraId="54D72017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EF58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E7D2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„Santarvės“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4FD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707,8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8C6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707,8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315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F1D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0A8F2261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F689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B9FE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Jašiūnų Mykolo Balinskio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FF0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874,8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248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874,8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5A9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282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4C26A88C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930B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27D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Jašiūnų „Aušros“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B8E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732,8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CB3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C20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120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0E56B9AC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EA31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96C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Dieveniškių „Ryto“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70BC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519,6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DE9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68A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A22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3B476464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1BC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040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Dieveniškių Adomo Mickevičiaus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D7F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557,5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6E0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FFE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471,7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161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</w:tr>
      <w:tr w:rsidR="00D76189" w:rsidRPr="00D76189" w14:paraId="4D89B871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1E7B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1977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Eišiškių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E0B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1.358,5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C6E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1.355,2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B3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1.158,1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172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3,3</w:t>
            </w:r>
          </w:p>
        </w:tc>
      </w:tr>
      <w:tr w:rsidR="00D76189" w:rsidRPr="00D76189" w14:paraId="2B601CC9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F94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327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Eišiškių Stanislovo Rapolionio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467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1.195,7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E7CC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1.195,7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492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1.026,9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91B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09E819DB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10A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4431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Turgelių Povilo Ksavero  Bžostovskio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D12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758,9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D98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758,9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027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676,9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07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61F9F870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A460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B19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Butrimonių Anos Krepštul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37D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601,6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81C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C7F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3C6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1,2</w:t>
            </w:r>
          </w:p>
        </w:tc>
      </w:tr>
      <w:tr w:rsidR="00D76189" w:rsidRPr="00D76189" w14:paraId="759658AB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CE88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1C2F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Kalesninkų Liudviko Narbuto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1CA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736,6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FE6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877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900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3A5664E4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7DF3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A76C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Baltosios Vokės Elizos Ožeškovos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B36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556,1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2FBC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555,4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3DC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489,6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C62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</w:tr>
      <w:tr w:rsidR="00D76189" w:rsidRPr="00D76189" w14:paraId="36A8CB06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4470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4CB7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Baltosios Vokės „Šilo“ gimnazija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BBA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503,3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F831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503,3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9D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CE51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3AD7D0D9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779B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14A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lopšelis-darželis „Pasaka“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5A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631,6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AC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631,6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7AF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506,7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2CA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38967083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F32C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8665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lopšelis-darželis „Vyturėlis“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F5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694,7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113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B721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511,3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28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2ADE3B0B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346B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DD1D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Eišiškių lopšelis-darželis „Žiburėlis“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7F4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588,3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5CD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CDB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486,6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AEC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4E74E5AD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E46C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CB64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 Jašiūnų lopšelis-darželis „Žilvitis“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9219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437,3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999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51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E52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2AEEEDC3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EAA5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lastRenderedPageBreak/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C31C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Baltosios Vokės lopšelis-darželis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FD1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354,5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0ED5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D30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1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3C018F33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D98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1C33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Butrimonių lopšelis-darželis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8B0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1FE1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06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0AA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7973A676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7723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4ADC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Dieveniškių lopšelis-darželis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CF4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124,9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023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3599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E4C1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4C4767A2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01B7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A545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Jančiūnų universalus daugiafunkcis centras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0F1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89,2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36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A17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DB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26DC32DF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D7C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84B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Zavišonių lopšelis-darželis „Varpelis“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94D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246,4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B3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6750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BB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7BC0A6D1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669C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819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Dainavos pagrindinė mokykla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05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260,2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3BFC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285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336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5B01D18C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D2B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0D3B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Čiužiakampio pagrindinė mokykla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CA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302,0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116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30C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D7A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550D7F80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C451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5D2C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Jašiūnų pagrindinė mokykla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43A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466,5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B311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52A5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31A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0C85F6B0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354F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914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Pabarės pagrindinė mokykla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2A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405,9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CE45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0E18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789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034E7B72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7158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E150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specialioji mokykla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713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F278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B4D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893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639C347E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842D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24B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Eišiškių muzikos mokykla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F009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153,1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C7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152,4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4AA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BE3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</w:tr>
      <w:tr w:rsidR="00D76189" w:rsidRPr="00D76189" w14:paraId="3BCA3D77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A5AE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F13C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 Eišiškių Antonio Ratkevičiaus sporto mokykla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495C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235,7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41F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235,7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60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682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15024D77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8E4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9ACA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r. Jašiūnų muzikos mokykla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09C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134,1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F62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134,1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348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123,5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F59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49887B74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9D22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DF18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Stanislavo Moniuškos menų mokykla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68F9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566,5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D659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EF8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9D5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66,1</w:t>
            </w:r>
          </w:p>
        </w:tc>
      </w:tr>
      <w:tr w:rsidR="00D76189" w:rsidRPr="00D76189" w14:paraId="75CC20B7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E61D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943" w14:textId="77777777" w:rsidR="00D76189" w:rsidRPr="00D76189" w:rsidRDefault="00D76189" w:rsidP="00D76189">
            <w:pPr>
              <w:rPr>
                <w:noProof w:val="0"/>
                <w:color w:val="000000"/>
                <w:lang w:eastAsia="lt-LT"/>
              </w:rPr>
            </w:pPr>
            <w:r w:rsidRPr="00D76189">
              <w:rPr>
                <w:noProof w:val="0"/>
                <w:color w:val="000000"/>
                <w:lang w:eastAsia="lt-LT"/>
              </w:rPr>
              <w:t>Šalčininkų rajono savivaldybės pedagoginė psichologinė tarnyba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780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8D5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73A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86,1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D675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73A7E9E8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00FF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FB80" w14:textId="77777777" w:rsidR="00D76189" w:rsidRPr="00D76189" w:rsidRDefault="00D76189" w:rsidP="00D76189">
            <w:pPr>
              <w:rPr>
                <w:noProof w:val="0"/>
                <w:color w:val="000000"/>
                <w:lang w:eastAsia="lt-LT"/>
              </w:rPr>
            </w:pPr>
            <w:r w:rsidRPr="00D76189">
              <w:rPr>
                <w:noProof w:val="0"/>
                <w:color w:val="000000"/>
                <w:lang w:eastAsia="lt-LT"/>
              </w:rPr>
              <w:t>Šalčininkų rajono savivaldybės Viešoji biblioteka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0E3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690,5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BD4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2549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596,6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28E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615029FF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302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3298" w14:textId="77777777" w:rsidR="00D76189" w:rsidRPr="00D76189" w:rsidRDefault="00D76189" w:rsidP="00D76189">
            <w:pPr>
              <w:rPr>
                <w:noProof w:val="0"/>
                <w:color w:val="000000"/>
                <w:lang w:eastAsia="lt-LT"/>
              </w:rPr>
            </w:pPr>
            <w:r w:rsidRPr="00D76189">
              <w:rPr>
                <w:noProof w:val="0"/>
                <w:color w:val="000000"/>
                <w:lang w:eastAsia="lt-LT"/>
              </w:rPr>
              <w:t>Šalčininkų rajono savivaldybės Kultūros centras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B3E8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913,3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981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913,3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3E6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1C3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00C0094D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3AC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86E0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rajono savivaldybės Priešgaisrinė tarnyba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0D99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938,8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98B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D71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891,1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021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5763A50E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7EA0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AE0C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rajono savivaldybės administracija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D33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12.505,8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71B8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12.168,9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750A" w14:textId="69C8B339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4.285,</w:t>
            </w:r>
            <w:r w:rsidR="00EB21E9">
              <w:rPr>
                <w:noProof w:val="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C845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336,9</w:t>
            </w:r>
          </w:p>
        </w:tc>
      </w:tr>
      <w:tr w:rsidR="00D76189" w:rsidRPr="00D76189" w14:paraId="0AB121A7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773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6B0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rajono šeimos ir vaiko  gerovės centras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EBD1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621,4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0C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4888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C05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5CAF11B8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C23C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44F9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rajono savivaldybės Čiužakampio senelių globos namai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E1B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155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3985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5C6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62C40BEE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970F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04C6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rajono Socialinių paslaugų centras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F01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704,2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FCE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704,2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DA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670,8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9A4B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166CCB2F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9DC1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4FE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rajono Sutrikusio intelekto žmonių dienos užimtumo centras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80BC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186,4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8BAE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74E4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312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1B2DCEDE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77C7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05DA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rajono savivaldybės administracija (Biudžeto ir finansų skyrius)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6000" w14:textId="4E555D9E" w:rsidR="00D76189" w:rsidRPr="00D76189" w:rsidRDefault="00B639B9" w:rsidP="00D76189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2184,0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B7BD" w14:textId="59B89574" w:rsidR="00D76189" w:rsidRPr="00D76189" w:rsidRDefault="00B639B9" w:rsidP="00D76189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694,0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C26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9CE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1.490,0</w:t>
            </w:r>
          </w:p>
        </w:tc>
      </w:tr>
      <w:tr w:rsidR="00D76189" w:rsidRPr="00D76189" w14:paraId="1061A872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CDAD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lastRenderedPageBreak/>
              <w:t>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3413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Šalčininkų rajono Kontrolės ir audito tarnyba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88A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610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6A9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731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1,2</w:t>
            </w:r>
          </w:p>
        </w:tc>
      </w:tr>
      <w:tr w:rsidR="00D76189" w:rsidRPr="00D76189" w14:paraId="00CC1F2B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E87F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3C3" w14:textId="77777777" w:rsidR="00D76189" w:rsidRPr="00D76189" w:rsidRDefault="00D76189" w:rsidP="00D76189">
            <w:pPr>
              <w:rPr>
                <w:noProof w:val="0"/>
                <w:color w:val="000000"/>
                <w:lang w:eastAsia="lt-LT"/>
              </w:rPr>
            </w:pPr>
            <w:r w:rsidRPr="00D76189">
              <w:rPr>
                <w:noProof w:val="0"/>
                <w:color w:val="000000"/>
                <w:lang w:eastAsia="lt-LT"/>
              </w:rPr>
              <w:t>Šalčininkų rajono savivaldybės visuomenės sveikatos biuras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2F73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360,2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1FE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360,2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961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238,6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1B9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15E5E42D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72E3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4622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Eišiškių laisvalaikio ir verslo centro programoms finansuoti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5942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195,4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57A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D66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140,5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9EBF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56B8F816" w14:textId="77777777" w:rsidTr="00D76189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3D35" w14:textId="77777777" w:rsidR="00D76189" w:rsidRPr="00D76189" w:rsidRDefault="00D76189" w:rsidP="00D76189">
            <w:pPr>
              <w:jc w:val="right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F032" w14:textId="77777777" w:rsidR="00D76189" w:rsidRPr="00D76189" w:rsidRDefault="00D76189" w:rsidP="00D76189">
            <w:pPr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Vladislavo Kozakevičiaus bendruomenės laisvalaikio ir sporto cetro programoms finansuoti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51D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968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96,4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7587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7F1C" w14:textId="77777777" w:rsidR="00D76189" w:rsidRPr="00D76189" w:rsidRDefault="00D76189" w:rsidP="00D76189">
            <w:pPr>
              <w:jc w:val="center"/>
              <w:rPr>
                <w:noProof w:val="0"/>
                <w:lang w:eastAsia="lt-LT"/>
              </w:rPr>
            </w:pPr>
            <w:r w:rsidRPr="00D76189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D76189" w:rsidRPr="00D76189" w14:paraId="766095C6" w14:textId="77777777" w:rsidTr="00D76189">
        <w:trPr>
          <w:trHeight w:val="300"/>
        </w:trPr>
        <w:tc>
          <w:tcPr>
            <w:tcW w:w="4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125690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F86D7" w14:textId="748784CA" w:rsidR="00D76189" w:rsidRPr="00D76189" w:rsidRDefault="00B639B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37680,4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4A63F" w14:textId="65EEE929" w:rsidR="00D76189" w:rsidRPr="00D76189" w:rsidRDefault="00B639B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35773,0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A84F3" w14:textId="61494A3D" w:rsidR="00D76189" w:rsidRPr="00D76189" w:rsidRDefault="00D7618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sz w:val="22"/>
                <w:szCs w:val="22"/>
                <w:lang w:eastAsia="lt-LT"/>
              </w:rPr>
              <w:t>23.861,</w:t>
            </w:r>
            <w:r w:rsidR="00EB21E9">
              <w:rPr>
                <w:b/>
                <w:bCs/>
                <w:noProof w:val="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2B0B63" w14:textId="77777777" w:rsidR="00D76189" w:rsidRPr="00D76189" w:rsidRDefault="00D76189" w:rsidP="00D76189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D76189">
              <w:rPr>
                <w:b/>
                <w:bCs/>
                <w:noProof w:val="0"/>
                <w:sz w:val="22"/>
                <w:szCs w:val="22"/>
                <w:lang w:eastAsia="lt-LT"/>
              </w:rPr>
              <w:t>1.907,4</w:t>
            </w:r>
          </w:p>
        </w:tc>
      </w:tr>
    </w:tbl>
    <w:p w14:paraId="2204CB74" w14:textId="77777777" w:rsidR="00403B36" w:rsidRDefault="00403B36">
      <w:pPr>
        <w:pStyle w:val="Title"/>
      </w:pPr>
    </w:p>
    <w:p w14:paraId="2204CB75" w14:textId="77777777" w:rsidR="00403B36" w:rsidRDefault="00403B36" w:rsidP="007737E7">
      <w:pPr>
        <w:pStyle w:val="Title"/>
        <w:rPr>
          <w:b w:val="0"/>
          <w:bCs w:val="0"/>
        </w:rPr>
      </w:pPr>
    </w:p>
    <w:p w14:paraId="2204CB76" w14:textId="77777777" w:rsidR="00403B36" w:rsidRPr="000A566B" w:rsidRDefault="00403B36" w:rsidP="00D674C9">
      <w:pPr>
        <w:jc w:val="both"/>
      </w:pPr>
    </w:p>
    <w:p w14:paraId="2204CB77" w14:textId="77777777" w:rsidR="00403B36" w:rsidRPr="000A566B" w:rsidRDefault="00403B36" w:rsidP="00D674C9">
      <w:pPr>
        <w:jc w:val="both"/>
      </w:pPr>
    </w:p>
    <w:p w14:paraId="2204CB78" w14:textId="77777777" w:rsidR="00403B36" w:rsidRPr="00A7396B" w:rsidRDefault="00403B36" w:rsidP="00D674C9">
      <w:pPr>
        <w:ind w:firstLine="720"/>
        <w:jc w:val="both"/>
      </w:pPr>
    </w:p>
    <w:p w14:paraId="2204CB79" w14:textId="77777777" w:rsidR="00403B36" w:rsidRPr="003D02B2" w:rsidRDefault="00403B36" w:rsidP="00D674C9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204CB7A" w14:textId="77777777" w:rsidR="00403B36" w:rsidRPr="00A7396B" w:rsidRDefault="00403B36" w:rsidP="0045753B">
      <w:pPr>
        <w:ind w:firstLine="720"/>
        <w:jc w:val="both"/>
      </w:pPr>
    </w:p>
    <w:p w14:paraId="2204CB7B" w14:textId="77777777" w:rsidR="00403B36" w:rsidRDefault="00403B36" w:rsidP="00E012C4"/>
    <w:p w14:paraId="2204CB7C" w14:textId="77777777" w:rsidR="00403B36" w:rsidRDefault="00403B36" w:rsidP="00E012C4"/>
    <w:p w14:paraId="2204CB7D" w14:textId="77777777" w:rsidR="00403B36" w:rsidRDefault="00403B36" w:rsidP="00E012C4"/>
    <w:p w14:paraId="2204CB7E" w14:textId="1F77820E" w:rsidR="00403B36" w:rsidRPr="0024756D" w:rsidRDefault="007C21EE" w:rsidP="0024756D">
      <w:pPr>
        <w:pStyle w:val="Header"/>
        <w:rPr>
          <w:lang w:val="en-US"/>
        </w:rPr>
      </w:pPr>
      <w:fldSimple w:instr=" DOCPROPERTY  DLX:abs_gov_DokumentoRengejas:Title  \* MERGEFORMAT ">
        <w:r w:rsidR="009900F4">
          <w:t>Jelena Uljanovič</w:t>
        </w:r>
      </w:fldSimple>
      <w:r w:rsidR="00403B36">
        <w:t xml:space="preserve">, </w:t>
      </w:r>
      <w:fldSimple w:instr=" DOCPROPERTY  DLX:abs_gov_DokumentoRengejoPadalinys:Title  \* MERGEFORMAT ">
        <w:r w:rsidR="009900F4">
          <w:t>Biudžeto ir finansų skyrius</w:t>
        </w:r>
      </w:fldSimple>
      <w:r w:rsidR="00403B36">
        <w:t xml:space="preserve">, tel. </w:t>
      </w:r>
      <w:fldSimple w:instr=" DOCPROPERTY  DLX:abs_gov_DokumentoRengejas:Phone  \* MERGEFORMAT ">
        <w:r w:rsidR="009900F4">
          <w:t>8 380 30 157</w:t>
        </w:r>
      </w:fldSimple>
      <w:r w:rsidR="00403B36">
        <w:t xml:space="preserve">, el. p. </w:t>
      </w:r>
      <w:fldSimple w:instr=" DOCPROPERTY  DLX:abs_gov_DokumentoRengejas:DlxEmail  \* MERGEFORMAT ">
        <w:r w:rsidR="009900F4">
          <w:t>jelena.uljanovic@salcininkai.lt</w:t>
        </w:r>
      </w:fldSimple>
    </w:p>
    <w:sectPr w:rsidR="00403B36" w:rsidRPr="0024756D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9530C" w14:textId="77777777" w:rsidR="00C316D8" w:rsidRDefault="00C316D8">
      <w:r>
        <w:separator/>
      </w:r>
    </w:p>
  </w:endnote>
  <w:endnote w:type="continuationSeparator" w:id="0">
    <w:p w14:paraId="6341ACD0" w14:textId="77777777" w:rsidR="00C316D8" w:rsidRDefault="00C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AB50F" w14:textId="77777777" w:rsidR="00C316D8" w:rsidRDefault="00C316D8">
      <w:r>
        <w:separator/>
      </w:r>
    </w:p>
  </w:footnote>
  <w:footnote w:type="continuationSeparator" w:id="0">
    <w:p w14:paraId="1D83569F" w14:textId="77777777" w:rsidR="00C316D8" w:rsidRDefault="00C3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DB9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52F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19E2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1EE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35A5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542C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0F4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2AB3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39B9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16D8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76189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21E9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4CA07"/>
  <w15:docId w15:val="{83A8B2F0-4519-4D4B-8BFF-F5088209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2730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inesa.suchocka</cp:lastModifiedBy>
  <cp:revision>2</cp:revision>
  <cp:lastPrinted>2021-01-27T15:31:00Z</cp:lastPrinted>
  <dcterms:created xsi:type="dcterms:W3CDTF">2021-01-28T12:16:00Z</dcterms:created>
  <dcterms:modified xsi:type="dcterms:W3CDTF">2021-01-28T12:16:00Z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Jelena Uljanovič</vt:lpwstr>
  </property>
  <property fmtid="{D5CDD505-2E9C-101B-9397-08002B2CF9AE}" pid="7" name="DLX:abs_gov_DokumentoRengejas:Phone">
    <vt:lpwstr>8 380 30 157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Biudžeto ir finansų skyrius</vt:lpwstr>
  </property>
  <property fmtid="{D5CDD505-2E9C-101B-9397-08002B2CF9AE}" pid="10" name="DLX:abs_gov_DokumentoRengejas:DlxEmail">
    <vt:lpwstr>jelena.uljanovic@salcininkai.lt</vt:lpwstr>
  </property>
</Properties>
</file>