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C5154" w14:textId="77777777" w:rsidR="000844F5" w:rsidRDefault="000844F5" w:rsidP="000844F5">
      <w:pPr>
        <w:ind w:left="5670"/>
        <w:rPr>
          <w:lang w:eastAsia="lt-LT"/>
        </w:rPr>
      </w:pPr>
      <w:r>
        <w:rPr>
          <w:lang w:eastAsia="lt-LT"/>
        </w:rPr>
        <w:t>Šalčininkų rajono savivaldybės jaunimo</w:t>
      </w:r>
    </w:p>
    <w:p w14:paraId="0D58F230" w14:textId="77777777" w:rsidR="000844F5" w:rsidRDefault="000844F5" w:rsidP="000844F5">
      <w:pPr>
        <w:ind w:left="5670"/>
        <w:rPr>
          <w:lang w:eastAsia="lt-LT"/>
        </w:rPr>
      </w:pPr>
      <w:r>
        <w:rPr>
          <w:lang w:eastAsia="lt-LT"/>
        </w:rPr>
        <w:t xml:space="preserve">vasaros užimtumo programos </w:t>
      </w:r>
    </w:p>
    <w:p w14:paraId="284FD9C8" w14:textId="77777777" w:rsidR="000844F5" w:rsidRDefault="000844F5" w:rsidP="000844F5">
      <w:pPr>
        <w:ind w:left="5670"/>
        <w:rPr>
          <w:lang w:eastAsia="lt-LT"/>
        </w:rPr>
      </w:pPr>
      <w:r>
        <w:rPr>
          <w:lang w:eastAsia="lt-LT"/>
        </w:rPr>
        <w:t>1 priedas</w:t>
      </w:r>
    </w:p>
    <w:p w14:paraId="1A6285EE" w14:textId="77777777" w:rsidR="000844F5" w:rsidRDefault="000844F5" w:rsidP="000844F5">
      <w:pPr>
        <w:spacing w:line="360" w:lineRule="auto"/>
        <w:ind w:left="5954"/>
        <w:rPr>
          <w:lang w:eastAsia="lt-LT"/>
        </w:rPr>
      </w:pPr>
    </w:p>
    <w:p w14:paraId="50B8BEBF" w14:textId="77777777" w:rsidR="000844F5" w:rsidRDefault="000844F5" w:rsidP="000844F5">
      <w:pPr>
        <w:jc w:val="center"/>
        <w:rPr>
          <w:b/>
          <w:lang w:eastAsia="lt-LT"/>
        </w:rPr>
      </w:pPr>
      <w:r>
        <w:rPr>
          <w:b/>
          <w:lang w:eastAsia="lt-LT"/>
        </w:rPr>
        <w:t>REGISTRACIJOS Į ŠALČININKŲ RAJONO SAVIVALDYBĖS JAUNIMO VASAROS UŽIMTUMO PROGRAMĄ FORMA</w:t>
      </w:r>
    </w:p>
    <w:p w14:paraId="5A7A8392" w14:textId="77777777" w:rsidR="000844F5" w:rsidRDefault="000844F5" w:rsidP="000844F5">
      <w:pPr>
        <w:widowControl w:val="0"/>
        <w:jc w:val="both"/>
        <w:rPr>
          <w:b/>
          <w:bdr w:val="none" w:sz="0" w:space="0" w:color="auto" w:frame="1"/>
          <w:lang w:eastAsia="lt-LT"/>
        </w:rPr>
      </w:pPr>
    </w:p>
    <w:p w14:paraId="29165E3E" w14:textId="77777777" w:rsidR="000844F5" w:rsidRDefault="000844F5" w:rsidP="000844F5">
      <w:pPr>
        <w:widowControl w:val="0"/>
        <w:jc w:val="both"/>
        <w:rPr>
          <w:b/>
          <w:bdr w:val="none" w:sz="0" w:space="0" w:color="auto" w:frame="1"/>
          <w:lang w:eastAsia="lt-LT"/>
        </w:rPr>
      </w:pPr>
    </w:p>
    <w:p w14:paraId="5A2A4112" w14:textId="77777777" w:rsidR="000844F5" w:rsidRDefault="000844F5" w:rsidP="000844F5">
      <w:pPr>
        <w:widowControl w:val="0"/>
        <w:jc w:val="both"/>
        <w:rPr>
          <w:b/>
          <w:bdr w:val="none" w:sz="0" w:space="0" w:color="auto" w:frame="1"/>
          <w:lang w:eastAsia="lt-LT"/>
        </w:rPr>
      </w:pPr>
    </w:p>
    <w:tbl>
      <w:tblPr>
        <w:tblW w:w="44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5540"/>
      </w:tblGrid>
      <w:tr w:rsidR="000844F5" w14:paraId="3C374E74" w14:textId="77777777" w:rsidTr="007D40E5">
        <w:trPr>
          <w:trHeight w:val="476"/>
        </w:trPr>
        <w:tc>
          <w:tcPr>
            <w:tcW w:w="5000" w:type="pct"/>
            <w:gridSpan w:val="2"/>
            <w:tcBorders>
              <w:top w:val="single" w:sz="4" w:space="0" w:color="auto"/>
              <w:left w:val="single" w:sz="4" w:space="0" w:color="auto"/>
              <w:bottom w:val="single" w:sz="4" w:space="0" w:color="auto"/>
              <w:right w:val="single" w:sz="4" w:space="0" w:color="auto"/>
            </w:tcBorders>
            <w:hideMark/>
          </w:tcPr>
          <w:p w14:paraId="220F337F" w14:textId="77777777" w:rsidR="000844F5" w:rsidRPr="000844F5" w:rsidRDefault="000844F5">
            <w:pPr>
              <w:spacing w:line="256" w:lineRule="auto"/>
              <w:jc w:val="center"/>
              <w:rPr>
                <w:b/>
                <w:caps/>
                <w:lang w:val="pl-PL" w:eastAsia="lt-LT"/>
              </w:rPr>
            </w:pPr>
            <w:r w:rsidRPr="000844F5">
              <w:rPr>
                <w:b/>
                <w:caps/>
                <w:lang w:val="pl-PL" w:eastAsia="lt-LT"/>
              </w:rPr>
              <w:t>A dalis. Informacija apie darbdavį</w:t>
            </w:r>
          </w:p>
        </w:tc>
      </w:tr>
      <w:tr w:rsidR="000844F5" w14:paraId="7BCCB0B3"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30C97E46" w14:textId="77777777" w:rsidR="000844F5" w:rsidRDefault="000844F5">
            <w:pPr>
              <w:spacing w:line="256" w:lineRule="auto"/>
              <w:rPr>
                <w:bCs/>
                <w:lang w:val="en-US" w:eastAsia="lt-LT"/>
              </w:rPr>
            </w:pPr>
            <w:r>
              <w:rPr>
                <w:b/>
                <w:lang w:val="en-US" w:eastAsia="lt-LT"/>
              </w:rPr>
              <w:t>Darbdavio pavadinimas</w:t>
            </w:r>
          </w:p>
        </w:tc>
        <w:tc>
          <w:tcPr>
            <w:tcW w:w="3238" w:type="pct"/>
            <w:tcBorders>
              <w:top w:val="single" w:sz="4" w:space="0" w:color="auto"/>
              <w:left w:val="single" w:sz="4" w:space="0" w:color="auto"/>
              <w:bottom w:val="single" w:sz="4" w:space="0" w:color="auto"/>
              <w:right w:val="single" w:sz="4" w:space="0" w:color="auto"/>
            </w:tcBorders>
          </w:tcPr>
          <w:p w14:paraId="3CFE1DDE" w14:textId="77777777" w:rsidR="000844F5" w:rsidRDefault="000844F5">
            <w:pPr>
              <w:spacing w:line="256" w:lineRule="auto"/>
              <w:rPr>
                <w:bCs/>
                <w:lang w:val="en-US" w:eastAsia="lt-LT"/>
              </w:rPr>
            </w:pPr>
          </w:p>
        </w:tc>
      </w:tr>
      <w:tr w:rsidR="000844F5" w14:paraId="21BA91EE"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76A3C82C" w14:textId="77777777" w:rsidR="000844F5" w:rsidRDefault="000844F5">
            <w:pPr>
              <w:spacing w:line="256" w:lineRule="auto"/>
              <w:rPr>
                <w:b/>
                <w:lang w:val="en-US" w:eastAsia="lt-LT"/>
              </w:rPr>
            </w:pPr>
            <w:r>
              <w:rPr>
                <w:b/>
                <w:lang w:val="en-US" w:eastAsia="lt-LT"/>
              </w:rPr>
              <w:t>Adresas</w:t>
            </w:r>
          </w:p>
        </w:tc>
        <w:tc>
          <w:tcPr>
            <w:tcW w:w="3238" w:type="pct"/>
            <w:tcBorders>
              <w:top w:val="single" w:sz="4" w:space="0" w:color="auto"/>
              <w:left w:val="single" w:sz="4" w:space="0" w:color="auto"/>
              <w:bottom w:val="single" w:sz="4" w:space="0" w:color="auto"/>
              <w:right w:val="single" w:sz="4" w:space="0" w:color="auto"/>
            </w:tcBorders>
          </w:tcPr>
          <w:p w14:paraId="044337A6" w14:textId="77777777" w:rsidR="000844F5" w:rsidRDefault="000844F5">
            <w:pPr>
              <w:spacing w:line="256" w:lineRule="auto"/>
              <w:rPr>
                <w:bCs/>
                <w:lang w:val="en-US" w:eastAsia="lt-LT"/>
              </w:rPr>
            </w:pPr>
          </w:p>
        </w:tc>
      </w:tr>
      <w:tr w:rsidR="000844F5" w14:paraId="57BB6E05"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0D7D1AE6" w14:textId="77777777" w:rsidR="000844F5" w:rsidRDefault="000844F5">
            <w:pPr>
              <w:spacing w:line="256" w:lineRule="auto"/>
              <w:rPr>
                <w:b/>
                <w:lang w:val="en-US" w:eastAsia="lt-LT"/>
              </w:rPr>
            </w:pPr>
            <w:r>
              <w:rPr>
                <w:b/>
                <w:lang w:val="en-US" w:eastAsia="lt-LT"/>
              </w:rPr>
              <w:t>Vadovo vardas, pavardė</w:t>
            </w:r>
          </w:p>
        </w:tc>
        <w:tc>
          <w:tcPr>
            <w:tcW w:w="3238" w:type="pct"/>
            <w:tcBorders>
              <w:top w:val="single" w:sz="4" w:space="0" w:color="auto"/>
              <w:left w:val="single" w:sz="4" w:space="0" w:color="auto"/>
              <w:bottom w:val="single" w:sz="4" w:space="0" w:color="auto"/>
              <w:right w:val="single" w:sz="4" w:space="0" w:color="auto"/>
            </w:tcBorders>
          </w:tcPr>
          <w:p w14:paraId="137DAF51" w14:textId="77777777" w:rsidR="000844F5" w:rsidRDefault="000844F5">
            <w:pPr>
              <w:spacing w:line="256" w:lineRule="auto"/>
              <w:rPr>
                <w:bCs/>
                <w:lang w:val="en-US" w:eastAsia="lt-LT"/>
              </w:rPr>
            </w:pPr>
          </w:p>
        </w:tc>
      </w:tr>
      <w:tr w:rsidR="000844F5" w14:paraId="679D03B6" w14:textId="77777777" w:rsidTr="007D40E5">
        <w:trPr>
          <w:trHeight w:val="552"/>
        </w:trPr>
        <w:tc>
          <w:tcPr>
            <w:tcW w:w="1762" w:type="pct"/>
            <w:tcBorders>
              <w:top w:val="single" w:sz="4" w:space="0" w:color="auto"/>
              <w:left w:val="single" w:sz="4" w:space="0" w:color="auto"/>
              <w:bottom w:val="single" w:sz="4" w:space="0" w:color="auto"/>
              <w:right w:val="single" w:sz="4" w:space="0" w:color="auto"/>
            </w:tcBorders>
            <w:hideMark/>
          </w:tcPr>
          <w:p w14:paraId="4C78AD7A" w14:textId="77777777" w:rsidR="000844F5" w:rsidRPr="000844F5" w:rsidRDefault="000844F5">
            <w:pPr>
              <w:spacing w:line="256" w:lineRule="auto"/>
              <w:rPr>
                <w:b/>
                <w:lang w:val="pl-PL" w:eastAsia="lt-LT"/>
              </w:rPr>
            </w:pPr>
            <w:r w:rsidRPr="000844F5">
              <w:rPr>
                <w:b/>
                <w:lang w:val="pl-PL" w:eastAsia="lt-LT"/>
              </w:rPr>
              <w:t>Kontaktai:</w:t>
            </w:r>
          </w:p>
          <w:p w14:paraId="4CA3FE3B" w14:textId="77777777" w:rsidR="000844F5" w:rsidRPr="000844F5" w:rsidRDefault="000844F5">
            <w:pPr>
              <w:spacing w:line="256" w:lineRule="auto"/>
              <w:rPr>
                <w:b/>
                <w:lang w:val="pl-PL" w:eastAsia="lt-LT"/>
              </w:rPr>
            </w:pPr>
            <w:r w:rsidRPr="000844F5">
              <w:rPr>
                <w:b/>
                <w:lang w:val="pl-PL" w:eastAsia="lt-LT"/>
              </w:rPr>
              <w:t>Telefono Nr.</w:t>
            </w:r>
          </w:p>
          <w:p w14:paraId="4A5D0044" w14:textId="77777777" w:rsidR="000844F5" w:rsidRPr="000844F5" w:rsidRDefault="000844F5">
            <w:pPr>
              <w:spacing w:line="256" w:lineRule="auto"/>
              <w:rPr>
                <w:b/>
                <w:lang w:val="pl-PL" w:eastAsia="lt-LT"/>
              </w:rPr>
            </w:pPr>
            <w:r w:rsidRPr="000844F5">
              <w:rPr>
                <w:b/>
                <w:lang w:val="pl-PL" w:eastAsia="lt-LT"/>
              </w:rPr>
              <w:t>El. paštas</w:t>
            </w:r>
          </w:p>
        </w:tc>
        <w:tc>
          <w:tcPr>
            <w:tcW w:w="3238" w:type="pct"/>
            <w:tcBorders>
              <w:top w:val="single" w:sz="4" w:space="0" w:color="auto"/>
              <w:left w:val="single" w:sz="4" w:space="0" w:color="auto"/>
              <w:bottom w:val="single" w:sz="4" w:space="0" w:color="auto"/>
              <w:right w:val="single" w:sz="4" w:space="0" w:color="auto"/>
            </w:tcBorders>
          </w:tcPr>
          <w:p w14:paraId="6CDFFA94" w14:textId="77777777" w:rsidR="000844F5" w:rsidRPr="000844F5" w:rsidRDefault="000844F5">
            <w:pPr>
              <w:spacing w:line="256" w:lineRule="auto"/>
              <w:rPr>
                <w:bCs/>
                <w:lang w:val="pl-PL" w:eastAsia="lt-LT"/>
              </w:rPr>
            </w:pPr>
          </w:p>
        </w:tc>
      </w:tr>
      <w:tr w:rsidR="000844F5" w14:paraId="30CE0F79" w14:textId="77777777" w:rsidTr="007D40E5">
        <w:tc>
          <w:tcPr>
            <w:tcW w:w="1762" w:type="pct"/>
            <w:tcBorders>
              <w:top w:val="single" w:sz="4" w:space="0" w:color="auto"/>
              <w:left w:val="single" w:sz="4" w:space="0" w:color="auto"/>
              <w:bottom w:val="single" w:sz="4" w:space="0" w:color="auto"/>
              <w:right w:val="single" w:sz="4" w:space="0" w:color="auto"/>
            </w:tcBorders>
            <w:hideMark/>
          </w:tcPr>
          <w:p w14:paraId="0DA45861" w14:textId="77777777" w:rsidR="000844F5" w:rsidRPr="000844F5" w:rsidRDefault="000844F5">
            <w:pPr>
              <w:spacing w:line="256" w:lineRule="auto"/>
              <w:rPr>
                <w:b/>
                <w:lang w:eastAsia="lt-LT"/>
              </w:rPr>
            </w:pPr>
            <w:r w:rsidRPr="000844F5">
              <w:rPr>
                <w:b/>
                <w:lang w:eastAsia="lt-LT"/>
              </w:rPr>
              <w:t>Datos, kuriomis būtų dirbama (darbo pradžios diena, pageidaujamas darbo laikotarpis)</w:t>
            </w:r>
          </w:p>
        </w:tc>
        <w:tc>
          <w:tcPr>
            <w:tcW w:w="3238" w:type="pct"/>
            <w:tcBorders>
              <w:top w:val="single" w:sz="4" w:space="0" w:color="auto"/>
              <w:left w:val="single" w:sz="4" w:space="0" w:color="auto"/>
              <w:bottom w:val="single" w:sz="4" w:space="0" w:color="auto"/>
              <w:right w:val="single" w:sz="4" w:space="0" w:color="auto"/>
            </w:tcBorders>
          </w:tcPr>
          <w:p w14:paraId="74DF2CFE" w14:textId="77777777" w:rsidR="000844F5" w:rsidRPr="000844F5" w:rsidRDefault="000844F5">
            <w:pPr>
              <w:spacing w:line="256" w:lineRule="auto"/>
              <w:rPr>
                <w:bCs/>
                <w:lang w:eastAsia="lt-LT"/>
              </w:rPr>
            </w:pPr>
          </w:p>
        </w:tc>
      </w:tr>
      <w:tr w:rsidR="000844F5" w14:paraId="36B3BC23" w14:textId="77777777" w:rsidTr="007D40E5">
        <w:trPr>
          <w:trHeight w:val="476"/>
        </w:trPr>
        <w:tc>
          <w:tcPr>
            <w:tcW w:w="1762" w:type="pct"/>
            <w:tcBorders>
              <w:top w:val="single" w:sz="4" w:space="0" w:color="auto"/>
              <w:left w:val="single" w:sz="4" w:space="0" w:color="auto"/>
              <w:bottom w:val="single" w:sz="4" w:space="0" w:color="auto"/>
              <w:right w:val="single" w:sz="4" w:space="0" w:color="auto"/>
            </w:tcBorders>
            <w:hideMark/>
          </w:tcPr>
          <w:p w14:paraId="6C3470E4" w14:textId="77777777" w:rsidR="000844F5" w:rsidRDefault="000844F5">
            <w:pPr>
              <w:spacing w:line="256" w:lineRule="auto"/>
              <w:rPr>
                <w:b/>
                <w:lang w:val="en-US" w:eastAsia="lt-LT"/>
              </w:rPr>
            </w:pPr>
            <w:r>
              <w:rPr>
                <w:b/>
                <w:lang w:val="en-US" w:eastAsia="lt-LT"/>
              </w:rPr>
              <w:t>Darbo vietos adresas</w:t>
            </w:r>
          </w:p>
        </w:tc>
        <w:tc>
          <w:tcPr>
            <w:tcW w:w="3238" w:type="pct"/>
            <w:tcBorders>
              <w:top w:val="single" w:sz="4" w:space="0" w:color="auto"/>
              <w:left w:val="single" w:sz="4" w:space="0" w:color="auto"/>
              <w:bottom w:val="single" w:sz="4" w:space="0" w:color="auto"/>
              <w:right w:val="single" w:sz="4" w:space="0" w:color="auto"/>
            </w:tcBorders>
          </w:tcPr>
          <w:p w14:paraId="32DBD629" w14:textId="77777777" w:rsidR="000844F5" w:rsidRDefault="000844F5">
            <w:pPr>
              <w:spacing w:line="256" w:lineRule="auto"/>
              <w:rPr>
                <w:bCs/>
                <w:lang w:val="en-US" w:eastAsia="lt-LT"/>
              </w:rPr>
            </w:pPr>
          </w:p>
        </w:tc>
      </w:tr>
      <w:tr w:rsidR="000844F5" w14:paraId="17B449A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8454B01" w14:textId="77777777" w:rsidR="000844F5" w:rsidRPr="000844F5" w:rsidRDefault="000844F5">
            <w:pPr>
              <w:spacing w:line="256" w:lineRule="auto"/>
              <w:rPr>
                <w:b/>
                <w:lang w:eastAsia="lt-LT"/>
              </w:rPr>
            </w:pPr>
            <w:r w:rsidRPr="000844F5">
              <w:rPr>
                <w:b/>
                <w:lang w:eastAsia="lt-LT"/>
              </w:rPr>
              <w:t>Etato dydis (nuo 0,25 iki 1 etato, nurodomas valandų per savaitę skaičius)</w:t>
            </w:r>
          </w:p>
        </w:tc>
        <w:tc>
          <w:tcPr>
            <w:tcW w:w="3238" w:type="pct"/>
            <w:tcBorders>
              <w:top w:val="single" w:sz="4" w:space="0" w:color="auto"/>
              <w:left w:val="single" w:sz="4" w:space="0" w:color="auto"/>
              <w:bottom w:val="single" w:sz="4" w:space="0" w:color="auto"/>
              <w:right w:val="single" w:sz="4" w:space="0" w:color="auto"/>
            </w:tcBorders>
          </w:tcPr>
          <w:p w14:paraId="055B395D" w14:textId="77777777" w:rsidR="000844F5" w:rsidRPr="000844F5" w:rsidRDefault="000844F5">
            <w:pPr>
              <w:spacing w:line="256" w:lineRule="auto"/>
              <w:rPr>
                <w:bCs/>
                <w:lang w:eastAsia="lt-LT"/>
              </w:rPr>
            </w:pPr>
          </w:p>
        </w:tc>
      </w:tr>
      <w:tr w:rsidR="000844F5" w14:paraId="11BF358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A7A4D3A" w14:textId="77777777" w:rsidR="000844F5" w:rsidRDefault="000844F5">
            <w:pPr>
              <w:spacing w:line="256" w:lineRule="auto"/>
              <w:rPr>
                <w:bCs/>
                <w:lang w:val="en-US" w:eastAsia="lt-LT"/>
              </w:rPr>
            </w:pPr>
            <w:r>
              <w:rPr>
                <w:b/>
                <w:lang w:val="en-US" w:eastAsia="lt-LT"/>
              </w:rPr>
              <w:t xml:space="preserve">Siūloma pareigybė (-ės) </w:t>
            </w:r>
          </w:p>
        </w:tc>
        <w:tc>
          <w:tcPr>
            <w:tcW w:w="3238" w:type="pct"/>
            <w:tcBorders>
              <w:top w:val="single" w:sz="4" w:space="0" w:color="auto"/>
              <w:left w:val="single" w:sz="4" w:space="0" w:color="auto"/>
              <w:bottom w:val="single" w:sz="4" w:space="0" w:color="auto"/>
              <w:right w:val="single" w:sz="4" w:space="0" w:color="auto"/>
            </w:tcBorders>
          </w:tcPr>
          <w:p w14:paraId="40F1A7CD" w14:textId="77777777" w:rsidR="000844F5" w:rsidRDefault="000844F5">
            <w:pPr>
              <w:spacing w:line="256" w:lineRule="auto"/>
              <w:rPr>
                <w:bCs/>
                <w:lang w:val="en-US" w:eastAsia="lt-LT"/>
              </w:rPr>
            </w:pPr>
          </w:p>
        </w:tc>
      </w:tr>
      <w:tr w:rsidR="000844F5" w14:paraId="08BF592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6F75052F" w14:textId="77777777" w:rsidR="000844F5" w:rsidRPr="000844F5" w:rsidRDefault="000844F5">
            <w:pPr>
              <w:spacing w:line="256" w:lineRule="auto"/>
              <w:rPr>
                <w:bCs/>
                <w:lang w:eastAsia="lt-LT"/>
              </w:rPr>
            </w:pPr>
            <w:r w:rsidRPr="000844F5">
              <w:rPr>
                <w:b/>
                <w:lang w:eastAsia="lt-LT"/>
              </w:rPr>
              <w:t xml:space="preserve">Darbui reikalingos kompetencijos </w:t>
            </w:r>
            <w:r w:rsidRPr="000844F5">
              <w:rPr>
                <w:bCs/>
                <w:lang w:eastAsia="lt-LT"/>
              </w:rPr>
              <w:t>(aprašomas darbo pobūdis ir reikalingos kompetencijos)</w:t>
            </w:r>
          </w:p>
        </w:tc>
        <w:tc>
          <w:tcPr>
            <w:tcW w:w="3238" w:type="pct"/>
            <w:tcBorders>
              <w:top w:val="single" w:sz="4" w:space="0" w:color="auto"/>
              <w:left w:val="single" w:sz="4" w:space="0" w:color="auto"/>
              <w:bottom w:val="single" w:sz="4" w:space="0" w:color="auto"/>
              <w:right w:val="single" w:sz="4" w:space="0" w:color="auto"/>
            </w:tcBorders>
          </w:tcPr>
          <w:p w14:paraId="7754BC0E" w14:textId="77777777" w:rsidR="000844F5" w:rsidRPr="000844F5" w:rsidRDefault="000844F5">
            <w:pPr>
              <w:spacing w:line="256" w:lineRule="auto"/>
              <w:rPr>
                <w:bCs/>
                <w:lang w:eastAsia="lt-LT"/>
              </w:rPr>
            </w:pPr>
          </w:p>
        </w:tc>
      </w:tr>
      <w:tr w:rsidR="000844F5" w14:paraId="5505AF1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FCBEE95" w14:textId="77777777" w:rsidR="000844F5" w:rsidRDefault="000844F5">
            <w:pPr>
              <w:spacing w:line="256" w:lineRule="auto"/>
              <w:rPr>
                <w:b/>
                <w:lang w:val="en-US" w:eastAsia="lt-LT"/>
              </w:rPr>
            </w:pPr>
            <w:r>
              <w:rPr>
                <w:b/>
                <w:lang w:val="en-US" w:eastAsia="lt-LT"/>
              </w:rPr>
              <w:t xml:space="preserve">Siūlomas mėnesinis atlyginimas </w:t>
            </w:r>
            <w:r>
              <w:rPr>
                <w:bCs/>
                <w:lang w:val="en-US" w:eastAsia="lt-LT"/>
              </w:rPr>
              <w:t>(nurodomas dydis Eur)</w:t>
            </w:r>
          </w:p>
        </w:tc>
        <w:tc>
          <w:tcPr>
            <w:tcW w:w="3238" w:type="pct"/>
            <w:tcBorders>
              <w:top w:val="single" w:sz="4" w:space="0" w:color="auto"/>
              <w:left w:val="single" w:sz="4" w:space="0" w:color="auto"/>
              <w:bottom w:val="single" w:sz="4" w:space="0" w:color="auto"/>
              <w:right w:val="single" w:sz="4" w:space="0" w:color="auto"/>
            </w:tcBorders>
          </w:tcPr>
          <w:p w14:paraId="3D8C938F" w14:textId="77777777" w:rsidR="000844F5" w:rsidRDefault="000844F5">
            <w:pPr>
              <w:spacing w:line="256" w:lineRule="auto"/>
              <w:rPr>
                <w:bCs/>
                <w:lang w:val="en-US" w:eastAsia="lt-LT"/>
              </w:rPr>
            </w:pPr>
          </w:p>
        </w:tc>
      </w:tr>
      <w:tr w:rsidR="000844F5" w14:paraId="5D259309" w14:textId="77777777" w:rsidTr="007D40E5">
        <w:trPr>
          <w:trHeight w:val="479"/>
        </w:trPr>
        <w:tc>
          <w:tcPr>
            <w:tcW w:w="5000" w:type="pct"/>
            <w:gridSpan w:val="2"/>
            <w:tcBorders>
              <w:top w:val="single" w:sz="4" w:space="0" w:color="auto"/>
              <w:left w:val="single" w:sz="4" w:space="0" w:color="auto"/>
              <w:bottom w:val="single" w:sz="4" w:space="0" w:color="auto"/>
              <w:right w:val="single" w:sz="4" w:space="0" w:color="auto"/>
            </w:tcBorders>
            <w:hideMark/>
          </w:tcPr>
          <w:p w14:paraId="561ACC89" w14:textId="77777777" w:rsidR="000844F5" w:rsidRPr="000844F5" w:rsidRDefault="000844F5">
            <w:pPr>
              <w:spacing w:line="256" w:lineRule="auto"/>
              <w:jc w:val="center"/>
              <w:rPr>
                <w:b/>
                <w:caps/>
                <w:lang w:val="pl-PL" w:eastAsia="lt-LT"/>
              </w:rPr>
            </w:pPr>
            <w:r w:rsidRPr="000844F5">
              <w:rPr>
                <w:b/>
                <w:caps/>
                <w:lang w:val="pl-PL" w:eastAsia="lt-LT"/>
              </w:rPr>
              <w:t>B dalis. Informacija apie įdarbinti norimą jauną žmogų</w:t>
            </w:r>
          </w:p>
        </w:tc>
      </w:tr>
      <w:tr w:rsidR="000844F5" w14:paraId="78E029A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586B65C" w14:textId="77777777" w:rsidR="000844F5" w:rsidRDefault="000844F5">
            <w:pPr>
              <w:spacing w:line="256" w:lineRule="auto"/>
              <w:rPr>
                <w:b/>
                <w:lang w:val="en-US" w:eastAsia="lt-LT"/>
              </w:rPr>
            </w:pPr>
            <w:r>
              <w:rPr>
                <w:b/>
                <w:lang w:val="en-US" w:eastAsia="lt-LT"/>
              </w:rPr>
              <w:t>Vardas</w:t>
            </w:r>
          </w:p>
        </w:tc>
        <w:tc>
          <w:tcPr>
            <w:tcW w:w="3238" w:type="pct"/>
            <w:tcBorders>
              <w:top w:val="single" w:sz="4" w:space="0" w:color="auto"/>
              <w:left w:val="single" w:sz="4" w:space="0" w:color="auto"/>
              <w:bottom w:val="single" w:sz="4" w:space="0" w:color="auto"/>
              <w:right w:val="single" w:sz="4" w:space="0" w:color="auto"/>
            </w:tcBorders>
          </w:tcPr>
          <w:p w14:paraId="1C0EA517" w14:textId="77777777" w:rsidR="000844F5" w:rsidRDefault="000844F5">
            <w:pPr>
              <w:spacing w:line="256" w:lineRule="auto"/>
              <w:rPr>
                <w:bCs/>
                <w:lang w:val="en-US" w:eastAsia="lt-LT"/>
              </w:rPr>
            </w:pPr>
          </w:p>
        </w:tc>
      </w:tr>
      <w:tr w:rsidR="000844F5" w14:paraId="4DC89886"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4AAA3A97" w14:textId="77777777" w:rsidR="000844F5" w:rsidRDefault="000844F5">
            <w:pPr>
              <w:spacing w:line="256" w:lineRule="auto"/>
              <w:rPr>
                <w:b/>
                <w:lang w:val="en-US" w:eastAsia="lt-LT"/>
              </w:rPr>
            </w:pPr>
            <w:r>
              <w:rPr>
                <w:b/>
                <w:lang w:val="en-US" w:eastAsia="lt-LT"/>
              </w:rPr>
              <w:t>Pavardė</w:t>
            </w:r>
          </w:p>
        </w:tc>
        <w:tc>
          <w:tcPr>
            <w:tcW w:w="3238" w:type="pct"/>
            <w:tcBorders>
              <w:top w:val="single" w:sz="4" w:space="0" w:color="auto"/>
              <w:left w:val="single" w:sz="4" w:space="0" w:color="auto"/>
              <w:bottom w:val="single" w:sz="4" w:space="0" w:color="auto"/>
              <w:right w:val="single" w:sz="4" w:space="0" w:color="auto"/>
            </w:tcBorders>
          </w:tcPr>
          <w:p w14:paraId="7F968DBD" w14:textId="77777777" w:rsidR="000844F5" w:rsidRDefault="000844F5">
            <w:pPr>
              <w:spacing w:line="256" w:lineRule="auto"/>
              <w:rPr>
                <w:bCs/>
                <w:lang w:val="en-US" w:eastAsia="lt-LT"/>
              </w:rPr>
            </w:pPr>
          </w:p>
        </w:tc>
      </w:tr>
      <w:tr w:rsidR="000844F5" w14:paraId="58E4912F"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390391A" w14:textId="77777777" w:rsidR="000844F5" w:rsidRDefault="000844F5">
            <w:pPr>
              <w:spacing w:line="256" w:lineRule="auto"/>
              <w:rPr>
                <w:b/>
                <w:lang w:val="en-US" w:eastAsia="lt-LT"/>
              </w:rPr>
            </w:pPr>
            <w:r>
              <w:rPr>
                <w:b/>
                <w:lang w:val="en-US" w:eastAsia="lt-LT"/>
              </w:rPr>
              <w:t xml:space="preserve">Gimimo data </w:t>
            </w:r>
            <w:r>
              <w:rPr>
                <w:b/>
                <w:sz w:val="22"/>
                <w:szCs w:val="22"/>
                <w:lang w:val="en-US" w:eastAsia="lt-LT"/>
              </w:rPr>
              <w:t>(mmmm-mm-dd)</w:t>
            </w:r>
          </w:p>
        </w:tc>
        <w:tc>
          <w:tcPr>
            <w:tcW w:w="3238" w:type="pct"/>
            <w:tcBorders>
              <w:top w:val="single" w:sz="4" w:space="0" w:color="auto"/>
              <w:left w:val="single" w:sz="4" w:space="0" w:color="auto"/>
              <w:bottom w:val="single" w:sz="4" w:space="0" w:color="auto"/>
              <w:right w:val="single" w:sz="4" w:space="0" w:color="auto"/>
            </w:tcBorders>
          </w:tcPr>
          <w:p w14:paraId="6EEB6DEA" w14:textId="77777777" w:rsidR="000844F5" w:rsidRDefault="000844F5">
            <w:pPr>
              <w:spacing w:line="256" w:lineRule="auto"/>
              <w:rPr>
                <w:bCs/>
                <w:lang w:val="en-US" w:eastAsia="lt-LT"/>
              </w:rPr>
            </w:pPr>
          </w:p>
        </w:tc>
      </w:tr>
      <w:tr w:rsidR="000844F5" w14:paraId="2AD684D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53A2968F" w14:textId="77777777" w:rsidR="000844F5" w:rsidRDefault="000844F5">
            <w:pPr>
              <w:spacing w:line="256" w:lineRule="auto"/>
              <w:rPr>
                <w:b/>
                <w:lang w:val="en-US" w:eastAsia="lt-LT"/>
              </w:rPr>
            </w:pPr>
            <w:r>
              <w:rPr>
                <w:b/>
                <w:lang w:val="en-US" w:eastAsia="lt-LT"/>
              </w:rPr>
              <w:t>Deklaruotos gyvenamosios vietos adresas</w:t>
            </w:r>
          </w:p>
        </w:tc>
        <w:tc>
          <w:tcPr>
            <w:tcW w:w="3238" w:type="pct"/>
            <w:tcBorders>
              <w:top w:val="single" w:sz="4" w:space="0" w:color="auto"/>
              <w:left w:val="single" w:sz="4" w:space="0" w:color="auto"/>
              <w:bottom w:val="single" w:sz="4" w:space="0" w:color="auto"/>
              <w:right w:val="single" w:sz="4" w:space="0" w:color="auto"/>
            </w:tcBorders>
          </w:tcPr>
          <w:p w14:paraId="1F76C7AA" w14:textId="77777777" w:rsidR="000844F5" w:rsidRDefault="000844F5">
            <w:pPr>
              <w:spacing w:line="256" w:lineRule="auto"/>
              <w:rPr>
                <w:bCs/>
                <w:lang w:val="en-US" w:eastAsia="lt-LT"/>
              </w:rPr>
            </w:pPr>
          </w:p>
        </w:tc>
      </w:tr>
      <w:tr w:rsidR="000844F5" w14:paraId="4DD516D7"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2B251BF" w14:textId="77777777" w:rsidR="000844F5" w:rsidRDefault="000844F5">
            <w:pPr>
              <w:spacing w:line="256" w:lineRule="auto"/>
              <w:rPr>
                <w:b/>
                <w:lang w:val="en-US" w:eastAsia="lt-LT"/>
              </w:rPr>
            </w:pPr>
            <w:r>
              <w:rPr>
                <w:b/>
                <w:lang w:val="en-US" w:eastAsia="lt-LT"/>
              </w:rPr>
              <w:t>Telefono numeris</w:t>
            </w:r>
          </w:p>
        </w:tc>
        <w:tc>
          <w:tcPr>
            <w:tcW w:w="3238" w:type="pct"/>
            <w:tcBorders>
              <w:top w:val="single" w:sz="4" w:space="0" w:color="auto"/>
              <w:left w:val="single" w:sz="4" w:space="0" w:color="auto"/>
              <w:bottom w:val="single" w:sz="4" w:space="0" w:color="auto"/>
              <w:right w:val="single" w:sz="4" w:space="0" w:color="auto"/>
            </w:tcBorders>
          </w:tcPr>
          <w:p w14:paraId="0DF6BD9E" w14:textId="77777777" w:rsidR="000844F5" w:rsidRDefault="000844F5">
            <w:pPr>
              <w:spacing w:line="256" w:lineRule="auto"/>
              <w:rPr>
                <w:bCs/>
                <w:lang w:val="en-US" w:eastAsia="lt-LT"/>
              </w:rPr>
            </w:pPr>
          </w:p>
        </w:tc>
      </w:tr>
      <w:tr w:rsidR="000844F5" w14:paraId="67B09C7D"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02DA08AE" w14:textId="77777777" w:rsidR="000844F5" w:rsidRDefault="000844F5">
            <w:pPr>
              <w:spacing w:line="256" w:lineRule="auto"/>
              <w:rPr>
                <w:b/>
                <w:lang w:val="en-US" w:eastAsia="lt-LT"/>
              </w:rPr>
            </w:pPr>
            <w:r>
              <w:rPr>
                <w:b/>
                <w:lang w:val="en-US" w:eastAsia="lt-LT"/>
              </w:rPr>
              <w:t>El. paštas</w:t>
            </w:r>
          </w:p>
        </w:tc>
        <w:tc>
          <w:tcPr>
            <w:tcW w:w="3238" w:type="pct"/>
            <w:tcBorders>
              <w:top w:val="single" w:sz="4" w:space="0" w:color="auto"/>
              <w:left w:val="single" w:sz="4" w:space="0" w:color="auto"/>
              <w:bottom w:val="single" w:sz="4" w:space="0" w:color="auto"/>
              <w:right w:val="single" w:sz="4" w:space="0" w:color="auto"/>
            </w:tcBorders>
          </w:tcPr>
          <w:p w14:paraId="018BB522" w14:textId="77777777" w:rsidR="000844F5" w:rsidRDefault="000844F5">
            <w:pPr>
              <w:spacing w:line="256" w:lineRule="auto"/>
              <w:rPr>
                <w:bCs/>
                <w:lang w:val="en-US" w:eastAsia="lt-LT"/>
              </w:rPr>
            </w:pPr>
          </w:p>
        </w:tc>
      </w:tr>
      <w:tr w:rsidR="000844F5" w14:paraId="348355E5"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D704EA7" w14:textId="77777777" w:rsidR="000844F5" w:rsidRDefault="000844F5">
            <w:pPr>
              <w:spacing w:line="256" w:lineRule="auto"/>
              <w:rPr>
                <w:b/>
                <w:lang w:val="en-US" w:eastAsia="lt-LT"/>
              </w:rPr>
            </w:pPr>
            <w:r>
              <w:rPr>
                <w:b/>
                <w:lang w:val="en-US" w:eastAsia="lt-LT"/>
              </w:rPr>
              <w:t>Ugdymo įstaiga, klasė</w:t>
            </w:r>
          </w:p>
        </w:tc>
        <w:tc>
          <w:tcPr>
            <w:tcW w:w="3238" w:type="pct"/>
            <w:tcBorders>
              <w:top w:val="single" w:sz="4" w:space="0" w:color="auto"/>
              <w:left w:val="single" w:sz="4" w:space="0" w:color="auto"/>
              <w:bottom w:val="single" w:sz="4" w:space="0" w:color="auto"/>
              <w:right w:val="single" w:sz="4" w:space="0" w:color="auto"/>
            </w:tcBorders>
          </w:tcPr>
          <w:p w14:paraId="5886554D" w14:textId="77777777" w:rsidR="000844F5" w:rsidRDefault="000844F5">
            <w:pPr>
              <w:spacing w:line="256" w:lineRule="auto"/>
              <w:rPr>
                <w:bCs/>
                <w:lang w:val="en-US" w:eastAsia="lt-LT"/>
              </w:rPr>
            </w:pPr>
          </w:p>
        </w:tc>
      </w:tr>
      <w:tr w:rsidR="000844F5" w14:paraId="396EFCA4"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2D8313C0" w14:textId="77777777" w:rsidR="000844F5" w:rsidRPr="000844F5" w:rsidRDefault="000844F5">
            <w:pPr>
              <w:spacing w:line="256" w:lineRule="auto"/>
              <w:rPr>
                <w:b/>
                <w:lang w:eastAsia="lt-LT"/>
              </w:rPr>
            </w:pPr>
            <w:r w:rsidRPr="000844F5">
              <w:rPr>
                <w:b/>
                <w:lang w:eastAsia="lt-LT"/>
              </w:rPr>
              <w:lastRenderedPageBreak/>
              <w:t>Vieno iš tėvų/globėjų/įtėvių kontaktai</w:t>
            </w:r>
          </w:p>
          <w:p w14:paraId="18997343" w14:textId="77777777" w:rsidR="000844F5" w:rsidRDefault="000844F5">
            <w:pPr>
              <w:spacing w:line="256" w:lineRule="auto"/>
              <w:rPr>
                <w:b/>
                <w:lang w:val="en-US" w:eastAsia="lt-LT"/>
              </w:rPr>
            </w:pPr>
            <w:r>
              <w:rPr>
                <w:b/>
                <w:lang w:val="en-US" w:eastAsia="lt-LT"/>
              </w:rPr>
              <w:t>Vardas, tel. nr.</w:t>
            </w:r>
          </w:p>
        </w:tc>
        <w:tc>
          <w:tcPr>
            <w:tcW w:w="3238" w:type="pct"/>
            <w:tcBorders>
              <w:top w:val="single" w:sz="4" w:space="0" w:color="auto"/>
              <w:left w:val="single" w:sz="4" w:space="0" w:color="auto"/>
              <w:bottom w:val="single" w:sz="4" w:space="0" w:color="auto"/>
              <w:right w:val="single" w:sz="4" w:space="0" w:color="auto"/>
            </w:tcBorders>
          </w:tcPr>
          <w:p w14:paraId="51E781E5" w14:textId="77777777" w:rsidR="000844F5" w:rsidRDefault="000844F5">
            <w:pPr>
              <w:spacing w:line="256" w:lineRule="auto"/>
              <w:rPr>
                <w:bCs/>
                <w:lang w:val="en-US" w:eastAsia="lt-LT"/>
              </w:rPr>
            </w:pPr>
          </w:p>
        </w:tc>
      </w:tr>
      <w:tr w:rsidR="000844F5" w14:paraId="3CE70503" w14:textId="77777777" w:rsidTr="007D40E5">
        <w:trPr>
          <w:trHeight w:val="479"/>
        </w:trPr>
        <w:tc>
          <w:tcPr>
            <w:tcW w:w="1762" w:type="pct"/>
            <w:tcBorders>
              <w:top w:val="single" w:sz="4" w:space="0" w:color="auto"/>
              <w:left w:val="single" w:sz="4" w:space="0" w:color="auto"/>
              <w:bottom w:val="single" w:sz="4" w:space="0" w:color="auto"/>
              <w:right w:val="single" w:sz="4" w:space="0" w:color="auto"/>
            </w:tcBorders>
            <w:hideMark/>
          </w:tcPr>
          <w:p w14:paraId="71DF003C" w14:textId="6ABA6DA4" w:rsidR="000844F5" w:rsidRDefault="000844F5">
            <w:pPr>
              <w:spacing w:line="256" w:lineRule="auto"/>
              <w:rPr>
                <w:b/>
                <w:lang w:val="en-US" w:eastAsia="lt-LT"/>
              </w:rPr>
            </w:pPr>
            <w:r>
              <w:rPr>
                <w:b/>
                <w:lang w:val="en-US" w:eastAsia="lt-LT"/>
              </w:rPr>
              <w:t xml:space="preserve">Atitikimas prioritetinėms grupėms </w:t>
            </w:r>
            <w:r>
              <w:rPr>
                <w:bCs/>
                <w:lang w:val="en-US" w:eastAsia="lt-LT"/>
              </w:rPr>
              <w:t>(nurodomas vienas ar keli Programos 9.</w:t>
            </w:r>
            <w:r w:rsidR="00B408C8">
              <w:rPr>
                <w:bCs/>
                <w:lang w:val="en-US" w:eastAsia="lt-LT"/>
              </w:rPr>
              <w:t>4</w:t>
            </w:r>
            <w:r>
              <w:rPr>
                <w:bCs/>
                <w:lang w:val="en-US" w:eastAsia="lt-LT"/>
              </w:rPr>
              <w:t>. punkto papunkčiai)</w:t>
            </w:r>
          </w:p>
        </w:tc>
        <w:tc>
          <w:tcPr>
            <w:tcW w:w="3238" w:type="pct"/>
            <w:tcBorders>
              <w:top w:val="single" w:sz="4" w:space="0" w:color="auto"/>
              <w:left w:val="single" w:sz="4" w:space="0" w:color="auto"/>
              <w:bottom w:val="single" w:sz="4" w:space="0" w:color="auto"/>
              <w:right w:val="single" w:sz="4" w:space="0" w:color="auto"/>
            </w:tcBorders>
          </w:tcPr>
          <w:p w14:paraId="1318E3C7" w14:textId="77777777" w:rsidR="000844F5" w:rsidRDefault="000844F5">
            <w:pPr>
              <w:spacing w:line="256" w:lineRule="auto"/>
              <w:rPr>
                <w:bCs/>
                <w:lang w:val="en-US" w:eastAsia="lt-LT"/>
              </w:rPr>
            </w:pPr>
          </w:p>
        </w:tc>
      </w:tr>
    </w:tbl>
    <w:p w14:paraId="05B81504" w14:textId="77777777" w:rsidR="000844F5" w:rsidRDefault="000844F5" w:rsidP="000844F5">
      <w:pPr>
        <w:widowControl w:val="0"/>
        <w:rPr>
          <w:lang w:eastAsia="lt-LT"/>
        </w:rPr>
      </w:pPr>
    </w:p>
    <w:p w14:paraId="020AF487" w14:textId="77777777" w:rsidR="000844F5" w:rsidRDefault="000844F5" w:rsidP="000844F5">
      <w:pPr>
        <w:widowControl w:val="0"/>
        <w:jc w:val="both"/>
        <w:rPr>
          <w:lang w:eastAsia="lt-LT"/>
        </w:rPr>
      </w:pPr>
      <w:r>
        <w:rPr>
          <w:b/>
          <w:bdr w:val="none" w:sz="0" w:space="0" w:color="auto" w:frame="1"/>
          <w:lang w:eastAsia="lt-LT"/>
        </w:rPr>
        <w:t xml:space="preserve">Pastaba. </w:t>
      </w:r>
      <w:r>
        <w:rPr>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795389C0" w14:textId="77777777" w:rsidR="000844F5" w:rsidRDefault="000844F5" w:rsidP="000844F5">
      <w:pPr>
        <w:jc w:val="both"/>
        <w:textAlignment w:val="baseline"/>
        <w:rPr>
          <w:rFonts w:eastAsia="Calibri"/>
          <w:lang w:eastAsia="lt-LT"/>
        </w:rPr>
      </w:pPr>
    </w:p>
    <w:p w14:paraId="14D87920" w14:textId="77777777" w:rsidR="000844F5" w:rsidRDefault="000844F5" w:rsidP="000844F5">
      <w:pPr>
        <w:jc w:val="both"/>
        <w:textAlignment w:val="baseline"/>
        <w:rPr>
          <w:rFonts w:eastAsia="Calibri"/>
          <w:lang w:eastAsia="lt-LT"/>
        </w:rPr>
      </w:pPr>
    </w:p>
    <w:p w14:paraId="4FAB7A18" w14:textId="77777777" w:rsidR="000844F5" w:rsidRDefault="000844F5" w:rsidP="000844F5">
      <w:pPr>
        <w:jc w:val="both"/>
        <w:textAlignment w:val="baseline"/>
        <w:rPr>
          <w:rFonts w:eastAsia="Calibri"/>
          <w:lang w:eastAsia="lt-LT"/>
        </w:rPr>
      </w:pPr>
    </w:p>
    <w:p w14:paraId="0077D0C6" w14:textId="77777777" w:rsidR="000844F5" w:rsidRDefault="000844F5" w:rsidP="000844F5">
      <w:pPr>
        <w:jc w:val="both"/>
        <w:textAlignment w:val="baseline"/>
        <w:rPr>
          <w:rFonts w:eastAsia="Calibri"/>
          <w:lang w:eastAsia="lt-LT"/>
        </w:rPr>
      </w:pPr>
      <w:r>
        <w:rPr>
          <w:rFonts w:eastAsia="Calibri"/>
          <w:lang w:eastAsia="lt-LT"/>
        </w:rPr>
        <w:t>Būsimas darbdavys arba jo atstovas</w:t>
      </w:r>
    </w:p>
    <w:p w14:paraId="0F90FE8B" w14:textId="77777777" w:rsidR="000844F5" w:rsidRDefault="000844F5" w:rsidP="000844F5">
      <w:pPr>
        <w:jc w:val="both"/>
        <w:textAlignment w:val="baseline"/>
        <w:rPr>
          <w:rFonts w:eastAsia="Calibri"/>
          <w:lang w:eastAsia="lt-LT"/>
        </w:rPr>
      </w:pPr>
    </w:p>
    <w:p w14:paraId="4881E055"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3987E6F2"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2DB3ADC7" w14:textId="77777777" w:rsidR="000844F5" w:rsidRDefault="000844F5" w:rsidP="000844F5">
      <w:pPr>
        <w:ind w:left="5670"/>
        <w:rPr>
          <w:lang w:eastAsia="lt-LT"/>
        </w:rPr>
      </w:pPr>
    </w:p>
    <w:p w14:paraId="611E794B" w14:textId="77777777" w:rsidR="000844F5" w:rsidRDefault="000844F5" w:rsidP="000844F5">
      <w:pPr>
        <w:jc w:val="both"/>
        <w:textAlignment w:val="baseline"/>
        <w:rPr>
          <w:rFonts w:eastAsia="Calibri"/>
          <w:lang w:eastAsia="lt-LT"/>
        </w:rPr>
      </w:pPr>
      <w:r>
        <w:rPr>
          <w:rFonts w:eastAsia="Calibri"/>
          <w:lang w:eastAsia="lt-LT"/>
        </w:rPr>
        <w:t>Jaunas žmogus</w:t>
      </w:r>
    </w:p>
    <w:p w14:paraId="69200F74" w14:textId="77777777" w:rsidR="000844F5" w:rsidRDefault="000844F5" w:rsidP="000844F5">
      <w:pPr>
        <w:jc w:val="both"/>
        <w:textAlignment w:val="baseline"/>
        <w:rPr>
          <w:rFonts w:eastAsia="Calibri"/>
          <w:lang w:eastAsia="lt-LT"/>
        </w:rPr>
      </w:pPr>
    </w:p>
    <w:p w14:paraId="0DFDD3D9"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5DB4E53A"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7FCAC127" w14:textId="77777777" w:rsidR="000844F5" w:rsidRDefault="000844F5" w:rsidP="000844F5">
      <w:pPr>
        <w:jc w:val="both"/>
        <w:textAlignment w:val="baseline"/>
        <w:rPr>
          <w:rFonts w:eastAsia="Calibri"/>
          <w:lang w:eastAsia="lt-LT"/>
        </w:rPr>
      </w:pPr>
    </w:p>
    <w:p w14:paraId="2060E244" w14:textId="77777777" w:rsidR="000844F5" w:rsidRDefault="000844F5" w:rsidP="000844F5">
      <w:pPr>
        <w:jc w:val="both"/>
        <w:textAlignment w:val="baseline"/>
        <w:rPr>
          <w:rFonts w:eastAsia="Calibri"/>
          <w:lang w:eastAsia="lt-LT"/>
        </w:rPr>
      </w:pPr>
      <w:r>
        <w:rPr>
          <w:rFonts w:eastAsia="Calibri"/>
          <w:lang w:eastAsia="lt-LT"/>
        </w:rPr>
        <w:t>Jauno žmogaus įstatyminis atstovas</w:t>
      </w:r>
    </w:p>
    <w:p w14:paraId="3FD51029" w14:textId="77777777" w:rsidR="000844F5" w:rsidRDefault="000844F5" w:rsidP="000844F5">
      <w:pPr>
        <w:jc w:val="both"/>
        <w:textAlignment w:val="baseline"/>
        <w:rPr>
          <w:rFonts w:eastAsia="Calibri"/>
          <w:lang w:eastAsia="lt-LT"/>
        </w:rPr>
      </w:pPr>
    </w:p>
    <w:p w14:paraId="6BD9DD58" w14:textId="77777777" w:rsidR="000844F5" w:rsidRDefault="000844F5" w:rsidP="000844F5">
      <w:pPr>
        <w:jc w:val="both"/>
        <w:textAlignment w:val="baseline"/>
        <w:rPr>
          <w:rFonts w:eastAsia="Calibri"/>
          <w:lang w:eastAsia="lt-LT"/>
        </w:rPr>
      </w:pPr>
      <w:r>
        <w:rPr>
          <w:rFonts w:eastAsia="Calibri"/>
          <w:lang w:eastAsia="lt-LT"/>
        </w:rPr>
        <w:t>__________________________</w:t>
      </w:r>
      <w:r>
        <w:rPr>
          <w:rFonts w:eastAsia="Calibri"/>
          <w:lang w:eastAsia="lt-LT"/>
        </w:rPr>
        <w:tab/>
      </w:r>
      <w:r>
        <w:rPr>
          <w:rFonts w:eastAsia="Calibri"/>
          <w:lang w:eastAsia="lt-LT"/>
        </w:rPr>
        <w:tab/>
      </w:r>
      <w:r>
        <w:rPr>
          <w:rFonts w:eastAsia="Calibri"/>
          <w:lang w:eastAsia="lt-LT"/>
        </w:rPr>
        <w:tab/>
        <w:t>______________</w:t>
      </w:r>
    </w:p>
    <w:p w14:paraId="200D5AC1" w14:textId="77777777" w:rsidR="000844F5" w:rsidRDefault="000844F5" w:rsidP="000844F5">
      <w:pPr>
        <w:tabs>
          <w:tab w:val="center" w:pos="5954"/>
        </w:tabs>
        <w:ind w:firstLine="709"/>
        <w:jc w:val="both"/>
        <w:textAlignment w:val="baseline"/>
        <w:rPr>
          <w:rFonts w:eastAsia="Calibri"/>
          <w:lang w:eastAsia="lt-LT"/>
        </w:rPr>
      </w:pPr>
      <w:r>
        <w:rPr>
          <w:rFonts w:eastAsia="Calibri"/>
          <w:lang w:eastAsia="lt-LT"/>
        </w:rPr>
        <w:t>(vardas, pavardė)</w:t>
      </w:r>
      <w:r>
        <w:rPr>
          <w:rFonts w:eastAsia="Calibri"/>
          <w:lang w:eastAsia="lt-LT"/>
        </w:rPr>
        <w:tab/>
        <w:t>(parašas)</w:t>
      </w:r>
    </w:p>
    <w:p w14:paraId="634EAEF3" w14:textId="2972F30B" w:rsidR="000844F5" w:rsidRDefault="00F20BD0" w:rsidP="00F20BD0">
      <w:r>
        <w:t xml:space="preserve"> </w:t>
      </w:r>
    </w:p>
    <w:sectPr w:rsidR="000844F5"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161E" w14:textId="77777777" w:rsidR="005854B8" w:rsidRDefault="005854B8">
      <w:r>
        <w:separator/>
      </w:r>
    </w:p>
  </w:endnote>
  <w:endnote w:type="continuationSeparator" w:id="0">
    <w:p w14:paraId="5FDBEA25" w14:textId="77777777" w:rsidR="005854B8" w:rsidRDefault="0058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27E89" w14:textId="77777777" w:rsidR="005854B8" w:rsidRDefault="005854B8">
      <w:r>
        <w:separator/>
      </w:r>
    </w:p>
  </w:footnote>
  <w:footnote w:type="continuationSeparator" w:id="0">
    <w:p w14:paraId="21C10243" w14:textId="77777777" w:rsidR="005854B8" w:rsidRDefault="00585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AC0D6C"/>
    <w:multiLevelType w:val="multilevel"/>
    <w:tmpl w:val="96A22C5C"/>
    <w:lvl w:ilvl="0">
      <w:start w:val="1"/>
      <w:numFmt w:val="decimal"/>
      <w:lvlText w:val="%1."/>
      <w:lvlJc w:val="left"/>
      <w:pPr>
        <w:ind w:left="1355" w:hanging="363"/>
      </w:pPr>
      <w:rPr>
        <w:color w:val="auto"/>
      </w:rPr>
    </w:lvl>
    <w:lvl w:ilvl="1">
      <w:start w:val="1"/>
      <w:numFmt w:val="decimal"/>
      <w:lvlText w:val="%1.%2."/>
      <w:lvlJc w:val="left"/>
      <w:pPr>
        <w:ind w:left="1355" w:hanging="363"/>
      </w:pPr>
      <w:rPr>
        <w:color w:val="auto"/>
      </w:rPr>
    </w:lvl>
    <w:lvl w:ilvl="2">
      <w:start w:val="1"/>
      <w:numFmt w:val="decimal"/>
      <w:lvlText w:val="%1.%2.%3."/>
      <w:lvlJc w:val="left"/>
      <w:pPr>
        <w:ind w:left="1803" w:hanging="363"/>
      </w:pPr>
    </w:lvl>
    <w:lvl w:ilvl="3">
      <w:start w:val="1"/>
      <w:numFmt w:val="decimal"/>
      <w:lvlText w:val="%1.%2.%3.%4."/>
      <w:lvlJc w:val="left"/>
      <w:pPr>
        <w:ind w:left="1355" w:hanging="363"/>
      </w:pPr>
    </w:lvl>
    <w:lvl w:ilvl="4">
      <w:start w:val="1"/>
      <w:numFmt w:val="decimal"/>
      <w:lvlText w:val="%1.%2.%3.%4.%5."/>
      <w:lvlJc w:val="left"/>
      <w:pPr>
        <w:ind w:left="1355" w:hanging="363"/>
      </w:pPr>
    </w:lvl>
    <w:lvl w:ilvl="5">
      <w:start w:val="1"/>
      <w:numFmt w:val="decimal"/>
      <w:lvlText w:val="%1.%2.%3.%4.%5.%6."/>
      <w:lvlJc w:val="left"/>
      <w:pPr>
        <w:ind w:left="1355" w:hanging="363"/>
      </w:pPr>
    </w:lvl>
    <w:lvl w:ilvl="6">
      <w:start w:val="1"/>
      <w:numFmt w:val="decimal"/>
      <w:lvlText w:val="%1.%2.%3.%4.%5.%6.%7."/>
      <w:lvlJc w:val="left"/>
      <w:pPr>
        <w:ind w:left="1355" w:hanging="363"/>
      </w:pPr>
    </w:lvl>
    <w:lvl w:ilvl="7">
      <w:start w:val="1"/>
      <w:numFmt w:val="decimal"/>
      <w:lvlText w:val="%1.%2.%3.%4.%5.%6.%7.%8."/>
      <w:lvlJc w:val="left"/>
      <w:pPr>
        <w:ind w:left="1355" w:hanging="363"/>
      </w:pPr>
    </w:lvl>
    <w:lvl w:ilvl="8">
      <w:start w:val="1"/>
      <w:numFmt w:val="decimal"/>
      <w:lvlText w:val="%1.%2.%3.%4.%5.%6.%7.%8.%9."/>
      <w:lvlJc w:val="left"/>
      <w:pPr>
        <w:ind w:left="1355" w:hanging="363"/>
      </w:pPr>
    </w:lvl>
  </w:abstractNum>
  <w:abstractNum w:abstractNumId="7"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BD81ED8"/>
    <w:multiLevelType w:val="multilevel"/>
    <w:tmpl w:val="D946E1E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2"/>
    <w:lvlOverride w:ilvl="0">
      <w:startOverride w:val="1"/>
    </w:lvlOverride>
  </w:num>
  <w:num w:numId="3">
    <w:abstractNumId w:val="23"/>
  </w:num>
  <w:num w:numId="4">
    <w:abstractNumId w:val="12"/>
  </w:num>
  <w:num w:numId="5">
    <w:abstractNumId w:val="28"/>
  </w:num>
  <w:num w:numId="6">
    <w:abstractNumId w:val="2"/>
  </w:num>
  <w:num w:numId="7">
    <w:abstractNumId w:val="11"/>
  </w:num>
  <w:num w:numId="8">
    <w:abstractNumId w:val="1"/>
  </w:num>
  <w:num w:numId="9">
    <w:abstractNumId w:val="21"/>
  </w:num>
  <w:num w:numId="10">
    <w:abstractNumId w:val="27"/>
  </w:num>
  <w:num w:numId="11">
    <w:abstractNumId w:val="19"/>
  </w:num>
  <w:num w:numId="12">
    <w:abstractNumId w:val="26"/>
  </w:num>
  <w:num w:numId="13">
    <w:abstractNumId w:val="0"/>
  </w:num>
  <w:num w:numId="14">
    <w:abstractNumId w:val="3"/>
  </w:num>
  <w:num w:numId="15">
    <w:abstractNumId w:val="16"/>
  </w:num>
  <w:num w:numId="16">
    <w:abstractNumId w:val="10"/>
  </w:num>
  <w:num w:numId="17">
    <w:abstractNumId w:val="17"/>
  </w:num>
  <w:num w:numId="18">
    <w:abstractNumId w:val="20"/>
  </w:num>
  <w:num w:numId="19">
    <w:abstractNumId w:val="9"/>
  </w:num>
  <w:num w:numId="20">
    <w:abstractNumId w:val="15"/>
  </w:num>
  <w:num w:numId="21">
    <w:abstractNumId w:val="25"/>
  </w:num>
  <w:num w:numId="22">
    <w:abstractNumId w:val="24"/>
  </w:num>
  <w:num w:numId="23">
    <w:abstractNumId w:val="14"/>
  </w:num>
  <w:num w:numId="24">
    <w:abstractNumId w:val="8"/>
  </w:num>
  <w:num w:numId="25">
    <w:abstractNumId w:val="5"/>
  </w:num>
  <w:num w:numId="26">
    <w:abstractNumId w:val="13"/>
  </w:num>
  <w:num w:numId="27">
    <w:abstractNumId w:val="4"/>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844F5"/>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854B8"/>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1774E"/>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0E5"/>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353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071"/>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270"/>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2AB3"/>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12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08C8"/>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0E5C"/>
    <w:rsid w:val="00D52836"/>
    <w:rsid w:val="00D539C1"/>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0BD0"/>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164D2"/>
  <w15:docId w15:val="{2DCBC7F7-6167-4A26-9A76-97D679AF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0F65"/>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7F0F65"/>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7F0F65"/>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7F0F65"/>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7F0F65"/>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7F0F65"/>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7F0F65"/>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7F0F65"/>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F0F65"/>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7F0F65"/>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basedOn w:val="Numatytasispastraiposriftas"/>
    <w:link w:val="Pagrindiniotekstotrauka"/>
    <w:uiPriority w:val="99"/>
    <w:semiHidden/>
    <w:locked/>
    <w:rsid w:val="007F0F65"/>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basedOn w:val="Numatytasispastraiposriftas"/>
    <w:link w:val="Porat"/>
    <w:uiPriority w:val="99"/>
    <w:semiHidden/>
    <w:locked/>
    <w:rsid w:val="007F0F65"/>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7F0F65"/>
    <w:rPr>
      <w:noProof/>
      <w:sz w:val="24"/>
      <w:szCs w:val="24"/>
      <w:lang w:eastAsia="en-US"/>
    </w:rPr>
  </w:style>
  <w:style w:type="paragraph" w:styleId="Sraopastraipa">
    <w:name w:val="List Paragraph"/>
    <w:basedOn w:val="prastasis"/>
    <w:uiPriority w:val="34"/>
    <w:qFormat/>
    <w:rsid w:val="000844F5"/>
    <w:pPr>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59955">
      <w:bodyDiv w:val="1"/>
      <w:marLeft w:val="0"/>
      <w:marRight w:val="0"/>
      <w:marTop w:val="0"/>
      <w:marBottom w:val="0"/>
      <w:divBdr>
        <w:top w:val="none" w:sz="0" w:space="0" w:color="auto"/>
        <w:left w:val="none" w:sz="0" w:space="0" w:color="auto"/>
        <w:bottom w:val="none" w:sz="0" w:space="0" w:color="auto"/>
        <w:right w:val="none" w:sz="0" w:space="0" w:color="auto"/>
      </w:divBdr>
    </w:div>
    <w:div w:id="1614945531">
      <w:bodyDiv w:val="1"/>
      <w:marLeft w:val="0"/>
      <w:marRight w:val="0"/>
      <w:marTop w:val="0"/>
      <w:marBottom w:val="0"/>
      <w:divBdr>
        <w:top w:val="none" w:sz="0" w:space="0" w:color="auto"/>
        <w:left w:val="none" w:sz="0" w:space="0" w:color="auto"/>
        <w:bottom w:val="none" w:sz="0" w:space="0" w:color="auto"/>
        <w:right w:val="none" w:sz="0" w:space="0" w:color="auto"/>
      </w:divBdr>
    </w:div>
    <w:div w:id="17506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Justyna Balion-Voitonis</cp:lastModifiedBy>
  <cp:revision>3</cp:revision>
  <cp:lastPrinted>2010-08-09T13:05:00Z</cp:lastPrinted>
  <dcterms:created xsi:type="dcterms:W3CDTF">2021-06-21T12:44:00Z</dcterms:created>
  <dcterms:modified xsi:type="dcterms:W3CDTF">2021-06-29T04:59:00Z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abs_gov_DokPasirasancioAsmensPareigos:Title">
    <vt:lpwstr>Meras</vt:lpwstr>
  </property>
  <property fmtid="{D5CDD505-2E9C-101B-9397-08002B2CF9AE}" pid="5" name="DLX:abs_gov_DokumentaPasirasantisAsmuo:Title">
    <vt:lpwstr>Zdzislav Palevič</vt:lpwstr>
  </property>
  <property fmtid="{D5CDD505-2E9C-101B-9397-08002B2CF9AE}" pid="6" name="DLX:abs_gov_DokumentoRengejas:Title">
    <vt:lpwstr>Violeta Jermak</vt:lpwstr>
  </property>
  <property fmtid="{D5CDD505-2E9C-101B-9397-08002B2CF9AE}" pid="7" name="DLX:abs_gov_DokumentoRengejas:Phone">
    <vt:lpwstr>838030159</vt:lpwstr>
  </property>
  <property fmtid="{D5CDD505-2E9C-101B-9397-08002B2CF9AE}" pid="8" name="DLX:abs_gov_DokumentoRengejas:Email">
    <vt:lpwstr>dlx@salcininkai.lt</vt:lpwstr>
  </property>
  <property fmtid="{D5CDD505-2E9C-101B-9397-08002B2CF9AE}" pid="9" name="DLX:abs_gov_DokumentoRengejoPadalinys:Title">
    <vt:lpwstr>Bendrasis skyrius</vt:lpwstr>
  </property>
  <property fmtid="{D5CDD505-2E9C-101B-9397-08002B2CF9AE}" pid="10" name="DLX:abs_gov_DokumentoRengejas:DlxEmail">
    <vt:lpwstr>violeta.jermak@salcininkai.lt</vt:lpwstr>
  </property>
</Properties>
</file>