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F9935" w14:textId="77777777" w:rsidR="003037E5" w:rsidRDefault="003037E5" w:rsidP="003037E5">
      <w:pPr>
        <w:jc w:val="center"/>
        <w:rPr>
          <w:b/>
          <w:sz w:val="22"/>
          <w:szCs w:val="22"/>
        </w:rPr>
      </w:pPr>
      <w:r>
        <w:rPr>
          <w:b/>
        </w:rPr>
        <w:t>Aiškinamasis raštas</w:t>
      </w:r>
    </w:p>
    <w:p w14:paraId="15D551EF" w14:textId="77777777" w:rsidR="003037E5" w:rsidRDefault="003037E5" w:rsidP="003037E5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671"/>
        <w:gridCol w:w="6339"/>
      </w:tblGrid>
      <w:tr w:rsidR="003037E5" w:rsidRPr="0083292E" w14:paraId="3B4825E8" w14:textId="77777777" w:rsidTr="008C6B76">
        <w:trPr>
          <w:trHeight w:val="4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02D6" w14:textId="77777777" w:rsidR="003037E5" w:rsidRPr="0083292E" w:rsidRDefault="003037E5" w:rsidP="008C6B76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1.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8A62" w14:textId="77777777" w:rsidR="003037E5" w:rsidRPr="0083292E" w:rsidRDefault="003037E5" w:rsidP="008C6B76">
            <w:pPr>
              <w:rPr>
                <w:color w:val="000000" w:themeColor="text1"/>
              </w:rPr>
            </w:pPr>
            <w:r w:rsidRPr="007D7C0E">
              <w:t>Parengto projekto tikslai ir uždaviniai, laukiami rezultatai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698D" w14:textId="6FFB7FA4" w:rsidR="003037E5" w:rsidRPr="0083292E" w:rsidRDefault="003037E5" w:rsidP="008C6B76">
            <w:pPr>
              <w:jc w:val="both"/>
              <w:rPr>
                <w:color w:val="000000" w:themeColor="text1"/>
              </w:rPr>
            </w:pPr>
            <w:r>
              <w:rPr>
                <w:lang w:eastAsia="ar-SA"/>
              </w:rPr>
              <w:t xml:space="preserve">     Pavesti Šalčininkų rajono savivaldybės merui vykdyti Šalčininkų rajono savivaldybės Kultūros centro kultūros renginių programos tvirtinimą.</w:t>
            </w:r>
          </w:p>
        </w:tc>
      </w:tr>
      <w:tr w:rsidR="003037E5" w:rsidRPr="0083292E" w14:paraId="20BB8643" w14:textId="77777777" w:rsidTr="008C6B76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0D65" w14:textId="77777777" w:rsidR="003037E5" w:rsidRPr="0083292E" w:rsidRDefault="003037E5" w:rsidP="008C6B76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2.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CCE8" w14:textId="77777777" w:rsidR="003037E5" w:rsidRPr="0083292E" w:rsidRDefault="003037E5" w:rsidP="008C6B76">
            <w:pPr>
              <w:rPr>
                <w:color w:val="000000" w:themeColor="text1"/>
              </w:rPr>
            </w:pPr>
            <w:r w:rsidRPr="007D7C0E">
              <w:t>Išsamus faktinis ir teisinis pagrindas, siūlomos teisinio reguliavimo nuostatos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8AB2" w14:textId="7F4E66AD" w:rsidR="003037E5" w:rsidRPr="0083292E" w:rsidRDefault="00951876" w:rsidP="008C6B76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t>Vadovaudamasi Lietuvos Respublikos vietos savivaldos įstatymo 15 straipsnio 7 dalimi, Lietuvos Respublikos kultūros centrų įstatymo 11 straipsnio 1 dalies 3 punktu</w:t>
            </w:r>
          </w:p>
        </w:tc>
      </w:tr>
      <w:tr w:rsidR="003037E5" w:rsidRPr="0083292E" w14:paraId="6DD44F75" w14:textId="77777777" w:rsidTr="008C6B76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89A3" w14:textId="77777777" w:rsidR="003037E5" w:rsidRPr="0083292E" w:rsidRDefault="003037E5" w:rsidP="008C6B76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3.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0F1F" w14:textId="77777777" w:rsidR="003037E5" w:rsidRPr="007D7C0E" w:rsidRDefault="003037E5" w:rsidP="008C6B76">
            <w:r w:rsidRPr="007D7C0E">
              <w:rPr>
                <w:lang w:eastAsia="lt-LT"/>
              </w:rPr>
              <w:t>Numatomo teisinio reguliavimo poveikio vertinimo rezultatai, jei sprendimu numatoma reglamentuoti iki tol nereglamentuotus santykius arba iš esmės keičiamas teisinis reguliavimas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175" w14:textId="77777777" w:rsidR="003037E5" w:rsidRPr="0083292E" w:rsidRDefault="003037E5" w:rsidP="008C6B76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Nėra</w:t>
            </w:r>
          </w:p>
        </w:tc>
      </w:tr>
      <w:tr w:rsidR="003037E5" w:rsidRPr="0083292E" w14:paraId="736D0718" w14:textId="77777777" w:rsidTr="008C6B7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2010" w14:textId="77777777" w:rsidR="003037E5" w:rsidRPr="0083292E" w:rsidRDefault="003037E5" w:rsidP="008C6B76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4.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B04C" w14:textId="77777777" w:rsidR="003037E5" w:rsidRPr="0083292E" w:rsidRDefault="003037E5" w:rsidP="008C6B76">
            <w:pPr>
              <w:rPr>
                <w:color w:val="000000" w:themeColor="text1"/>
              </w:rPr>
            </w:pPr>
            <w:r w:rsidRPr="007D7C0E">
              <w:t>Lėšų poreikis ir šaltiniai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2D12" w14:textId="75EF6B52" w:rsidR="003037E5" w:rsidRPr="0083292E" w:rsidRDefault="003037E5" w:rsidP="008C6B76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Numatytas 2023 m. biudžete</w:t>
            </w:r>
          </w:p>
        </w:tc>
      </w:tr>
      <w:tr w:rsidR="003037E5" w:rsidRPr="0083292E" w14:paraId="47E02DF0" w14:textId="77777777" w:rsidTr="008C6B7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11B7" w14:textId="77777777" w:rsidR="003037E5" w:rsidRPr="0083292E" w:rsidRDefault="003037E5" w:rsidP="008C6B76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5.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5D5" w14:textId="77777777" w:rsidR="003037E5" w:rsidRPr="0083292E" w:rsidRDefault="003037E5" w:rsidP="008C6B76">
            <w:pPr>
              <w:rPr>
                <w:color w:val="000000" w:themeColor="text1"/>
              </w:rPr>
            </w:pPr>
            <w:r w:rsidRPr="007D7C0E">
              <w:rPr>
                <w:lang w:eastAsia="lt-LT"/>
              </w:rPr>
              <w:t>Ar projektas vertintinas antikorupciniu požiūriu (jei taip, pridedama antikorupcinio vertinimo išvada)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9BE" w14:textId="77777777" w:rsidR="003037E5" w:rsidRPr="0083292E" w:rsidRDefault="003037E5" w:rsidP="008C6B76">
            <w:pPr>
              <w:tabs>
                <w:tab w:val="left" w:pos="720"/>
                <w:tab w:val="left" w:pos="1067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Nevertinantis</w:t>
            </w:r>
          </w:p>
        </w:tc>
      </w:tr>
      <w:tr w:rsidR="003037E5" w:rsidRPr="0083292E" w14:paraId="3818AF53" w14:textId="77777777" w:rsidTr="008C6B7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27B3" w14:textId="77777777" w:rsidR="003037E5" w:rsidRPr="0083292E" w:rsidRDefault="003037E5" w:rsidP="008C6B76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6.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0439" w14:textId="77777777" w:rsidR="003037E5" w:rsidRPr="0083292E" w:rsidRDefault="003037E5" w:rsidP="008C6B76">
            <w:pPr>
              <w:rPr>
                <w:color w:val="000000" w:themeColor="text1"/>
              </w:rPr>
            </w:pPr>
            <w:r w:rsidRPr="007D7C0E">
              <w:t>Kiti sprendimui priimti reikalingi pagrindimai, skaičiavimai ar paaiškinimai, ir sprendimo projekto lyginamasis variantas, jeigu teikiamas sprendimo pakeitimo projektas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E4D6" w14:textId="77777777" w:rsidR="003037E5" w:rsidRPr="0083292E" w:rsidRDefault="003037E5" w:rsidP="008C6B7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Nereikalinga</w:t>
            </w:r>
          </w:p>
        </w:tc>
      </w:tr>
    </w:tbl>
    <w:p w14:paraId="7A30B092" w14:textId="77777777" w:rsidR="00AE21DC" w:rsidRDefault="00AE21DC" w:rsidP="003037E5"/>
    <w:p w14:paraId="5397889F" w14:textId="77777777" w:rsidR="00AE21DC" w:rsidRDefault="00AE21DC" w:rsidP="003037E5"/>
    <w:p w14:paraId="260AC4DE" w14:textId="38F2BF09" w:rsidR="003037E5" w:rsidRDefault="003037E5" w:rsidP="003037E5">
      <w:r>
        <w:t xml:space="preserve">Jelena </w:t>
      </w:r>
      <w:proofErr w:type="spellStart"/>
      <w:r>
        <w:t>Uljanovič</w:t>
      </w:r>
      <w:proofErr w:type="spellEnd"/>
      <w:r>
        <w:t>, Biudžeto ir finansų skyriaus vedėja, el.p. jelena.uljanovic</w:t>
      </w:r>
      <w:r w:rsidRPr="009B5FBB">
        <w:t>@</w:t>
      </w:r>
      <w:r>
        <w:t>salcininkai.lt</w:t>
      </w:r>
    </w:p>
    <w:p w14:paraId="5298E685" w14:textId="77777777" w:rsidR="00107485" w:rsidRDefault="00107485"/>
    <w:sectPr w:rsidR="001074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E5"/>
    <w:rsid w:val="00107485"/>
    <w:rsid w:val="003037E5"/>
    <w:rsid w:val="008B0211"/>
    <w:rsid w:val="00951876"/>
    <w:rsid w:val="00AA5DB3"/>
    <w:rsid w:val="00A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C803D"/>
  <w15:chartTrackingRefBased/>
  <w15:docId w15:val="{D56A02AB-2027-4808-A577-8B0EC6F6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37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Uljanovič</dc:creator>
  <cp:lastModifiedBy>Jolanta Bušmovičienė</cp:lastModifiedBy>
  <cp:revision>3</cp:revision>
  <dcterms:created xsi:type="dcterms:W3CDTF">2023-08-22T12:23:00Z</dcterms:created>
  <dcterms:modified xsi:type="dcterms:W3CDTF">2023-08-22T12:23:00Z</dcterms:modified>
</cp:coreProperties>
</file>