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34C6" w14:textId="4C469378" w:rsidR="00896BF8" w:rsidRPr="00573499" w:rsidRDefault="000A64C0" w:rsidP="00862662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>Vaikų v</w:t>
      </w:r>
      <w:r w:rsidR="00896BF8" w:rsidRPr="00573499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573499" w:rsidRDefault="00896BF8" w:rsidP="00862662">
      <w:pPr>
        <w:pStyle w:val="HTMLiankstoformatuotas"/>
        <w:jc w:val="both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="000A64C0" w:rsidRPr="00573499">
        <w:rPr>
          <w:rFonts w:ascii="Times New Roman" w:hAnsi="Times New Roman"/>
          <w:sz w:val="24"/>
          <w:lang w:val="lt-LT"/>
        </w:rPr>
        <w:t xml:space="preserve">            </w:t>
      </w:r>
      <w:r w:rsidRPr="00573499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Pr="00573499" w:rsidRDefault="00896BF8" w:rsidP="00862662">
      <w:pPr>
        <w:pStyle w:val="Betarp"/>
        <w:jc w:val="both"/>
      </w:pPr>
      <w:r w:rsidRPr="00573499">
        <w:tab/>
      </w:r>
      <w:r w:rsidRPr="00573499">
        <w:tab/>
      </w:r>
      <w:r w:rsidRPr="00573499">
        <w:tab/>
      </w:r>
      <w:r w:rsidRPr="00573499">
        <w:tab/>
        <w:t xml:space="preserve">                  tvarkos aprašo</w:t>
      </w:r>
    </w:p>
    <w:p w14:paraId="532020F7" w14:textId="6C76D740" w:rsidR="00896BF8" w:rsidRDefault="00896BF8" w:rsidP="00862662">
      <w:pPr>
        <w:pStyle w:val="Betarp"/>
        <w:ind w:firstLine="567"/>
        <w:jc w:val="both"/>
        <w:rPr>
          <w:szCs w:val="24"/>
        </w:rPr>
      </w:pPr>
      <w:r w:rsidRPr="00573499">
        <w:rPr>
          <w:szCs w:val="24"/>
        </w:rPr>
        <w:t xml:space="preserve">              </w:t>
      </w:r>
      <w:r w:rsidRPr="00573499">
        <w:rPr>
          <w:szCs w:val="24"/>
        </w:rPr>
        <w:tab/>
      </w:r>
      <w:r w:rsidRPr="00573499">
        <w:rPr>
          <w:szCs w:val="24"/>
        </w:rPr>
        <w:tab/>
        <w:t xml:space="preserve">                                       4 priedas</w:t>
      </w:r>
    </w:p>
    <w:p w14:paraId="262CB36E" w14:textId="77777777" w:rsidR="00862662" w:rsidRPr="00573499" w:rsidRDefault="00862662" w:rsidP="00862662">
      <w:pPr>
        <w:pStyle w:val="Betarp"/>
        <w:ind w:firstLine="567"/>
        <w:jc w:val="both"/>
      </w:pPr>
    </w:p>
    <w:p w14:paraId="129D7ED9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pavadinimas:_____________________________________________________________________________</w:t>
      </w:r>
    </w:p>
    <w:p w14:paraId="1783C2DD" w14:textId="5565A7A0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44F7CD30" w14:textId="1513346A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vykdytojas: _____________________________________________________________________________</w:t>
      </w:r>
    </w:p>
    <w:p w14:paraId="1CCE80CE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573499">
        <w:rPr>
          <w:szCs w:val="24"/>
          <w:vertAlign w:val="superscript"/>
          <w:lang w:eastAsia="lt-LT"/>
        </w:rPr>
        <w:t>(Įstaigos pavadinimas, kodas, adresas, tel. numeris, el. pašto adresas)</w:t>
      </w:r>
    </w:p>
    <w:p w14:paraId="4882079E" w14:textId="77777777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PATIKSLINTA VAIKŲ VASAROS POILSIO PROJEKTŲ</w:t>
      </w:r>
    </w:p>
    <w:p w14:paraId="3BC089E0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418"/>
        <w:gridCol w:w="1134"/>
        <w:gridCol w:w="1276"/>
        <w:gridCol w:w="896"/>
      </w:tblGrid>
      <w:tr w:rsidR="00896BF8" w:rsidRPr="00573499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573499" w14:paraId="03A3E063" w14:textId="77777777" w:rsidTr="00573499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2D6F7E01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896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573499" w14:paraId="0036043E" w14:textId="77777777" w:rsidTr="00573499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573499" w14:paraId="049D5571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573499" w:rsidRDefault="00896BF8" w:rsidP="00AB4BE7">
            <w:pPr>
              <w:rPr>
                <w:b/>
                <w:szCs w:val="24"/>
                <w:lang w:eastAsia="lt-LT"/>
              </w:rPr>
            </w:pPr>
            <w:r w:rsidRPr="0057349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1E089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573499" w14:paraId="794D943F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3D71B2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E38DC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14:paraId="767A16E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4CCA11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8E21CFC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D365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75B62D4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7EB3F1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F908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734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346F70B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243AA1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464FB39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7ED274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2D5C7CF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033CF6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76B1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3592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C40B95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A12F5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21C8B4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06913A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13FE178B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D9EF3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9C70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6038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593438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D91EC2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49FC5B7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7DBB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0A55BD4D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64BEC1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C31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69F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DD7130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02D04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CC1245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4D450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C5F3B13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C6A0D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AEA5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D76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62525E0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CEEB5C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D34D68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BA6D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65BAD3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11ED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F06A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EF7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43228A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1D2C2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5D9BB90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15B4A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EC067CC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5AE3F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9238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4918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84F338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178427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8C70F11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A1753C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2BF5151E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7437D8F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8C71D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F8692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67E5BB8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35902A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04904BA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9CFB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2C2D029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B89A9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BF9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A51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39ECF3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7FB6A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457225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293F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13E440B5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931388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10F9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FDCC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78E4F48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2871C5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FCA4F97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CB97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1F52AD4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7904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C63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704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E69979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3E914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DE8501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F5C368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4FA50826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93686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D691E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7D0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E00A91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A64F3C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2356E552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554A71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57157AA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E0E91C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AC4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DEF8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2ABA51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E8B43A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8D9B6D8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A842D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D1A34CF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168D43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16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C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21A993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17537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8DA1A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482E9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shd w:val="clear" w:color="auto" w:fill="auto"/>
            <w:vAlign w:val="bottom"/>
            <w:hideMark/>
          </w:tcPr>
          <w:p w14:paraId="33306AEA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38269D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397A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EAC9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BB15B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E18D41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D6A221D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EF343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6470D49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D568F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5F9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029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ADE65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0D66EE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DB1ED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BAB65D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96F9305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8680874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18F14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EC1D6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23113F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FD7EE3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6E2277A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9BFB8" w14:textId="77777777" w:rsidR="00896BF8" w:rsidRPr="00573499" w:rsidRDefault="00896BF8" w:rsidP="00AB4BE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07CCB7C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E97457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1A665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76A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FFA28E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B001B4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532B379D" w14:textId="77777777" w:rsidTr="00573499">
        <w:trPr>
          <w:trHeight w:val="4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66411" w14:textId="10381624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C49C4CD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50FEA81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1E6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DA9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BE2C0E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50E5DA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Pr="00573499" w:rsidRDefault="00896BF8" w:rsidP="00896BF8">
      <w:pPr>
        <w:pStyle w:val="Betarp"/>
        <w:jc w:val="both"/>
      </w:pPr>
    </w:p>
    <w:p w14:paraId="7C31A184" w14:textId="34211F22" w:rsidR="00896BF8" w:rsidRPr="00573499" w:rsidRDefault="00896BF8" w:rsidP="00896BF8">
      <w:pPr>
        <w:pStyle w:val="Betarp"/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 (Projekto vykdytojo vadovo pareigų pavadinimas)                                                               </w:t>
      </w:r>
      <w:r w:rsidR="003A7943">
        <w:rPr>
          <w:sz w:val="20"/>
          <w:lang w:eastAsia="lt-LT"/>
        </w:rPr>
        <w:t xml:space="preserve">      </w:t>
      </w:r>
      <w:r w:rsidRPr="00573499">
        <w:rPr>
          <w:sz w:val="20"/>
          <w:lang w:eastAsia="lt-LT"/>
        </w:rPr>
        <w:t xml:space="preserve"> (vardas, pavardė, parašas)</w:t>
      </w:r>
    </w:p>
    <w:p w14:paraId="0F9F3EAF" w14:textId="77777777" w:rsidR="007F2B69" w:rsidRPr="00573499" w:rsidRDefault="007F2B69" w:rsidP="00896BF8">
      <w:pPr>
        <w:pStyle w:val="Betarp"/>
        <w:jc w:val="both"/>
        <w:rPr>
          <w:sz w:val="20"/>
          <w:lang w:eastAsia="lt-LT"/>
        </w:rPr>
      </w:pPr>
    </w:p>
    <w:p w14:paraId="22254B2B" w14:textId="7DB5378D" w:rsidR="00896BF8" w:rsidRDefault="00896BF8" w:rsidP="00896BF8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>A.V.</w:t>
      </w:r>
    </w:p>
    <w:p w14:paraId="2C211FA6" w14:textId="77777777" w:rsidR="007F2B69" w:rsidRPr="00573499" w:rsidRDefault="007F2B69" w:rsidP="00896BF8">
      <w:pPr>
        <w:jc w:val="both"/>
      </w:pPr>
    </w:p>
    <w:p w14:paraId="1823A27C" w14:textId="7203432B" w:rsidR="00896BF8" w:rsidRPr="003A7943" w:rsidRDefault="00896BF8" w:rsidP="003A7943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Vyriausiasis buhalteris (finansininkas) </w:t>
      </w:r>
    </w:p>
    <w:p w14:paraId="62F96F76" w14:textId="2923108A" w:rsidR="00A71408" w:rsidRDefault="00896BF8" w:rsidP="00896BF8">
      <w:r>
        <w:rPr>
          <w:sz w:val="20"/>
          <w:lang w:eastAsia="lt-LT"/>
        </w:rPr>
        <w:t xml:space="preserve">                                                                                                                             </w:t>
      </w:r>
      <w:r w:rsidR="007F2B69">
        <w:rPr>
          <w:sz w:val="20"/>
          <w:lang w:eastAsia="lt-LT"/>
        </w:rPr>
        <w:t xml:space="preserve">                        </w:t>
      </w:r>
      <w:r>
        <w:rPr>
          <w:sz w:val="20"/>
          <w:lang w:eastAsia="lt-LT"/>
        </w:rPr>
        <w:t xml:space="preserve">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A64C0"/>
    <w:rsid w:val="00353075"/>
    <w:rsid w:val="003A7943"/>
    <w:rsid w:val="00573499"/>
    <w:rsid w:val="007F2B69"/>
    <w:rsid w:val="00862662"/>
    <w:rsid w:val="00896BF8"/>
    <w:rsid w:val="00A348E4"/>
    <w:rsid w:val="00A71408"/>
    <w:rsid w:val="00CB2773"/>
    <w:rsid w:val="00D86056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BC85-A34F-4736-97EF-613C4CC6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2</cp:revision>
  <dcterms:created xsi:type="dcterms:W3CDTF">2023-04-24T11:52:00Z</dcterms:created>
  <dcterms:modified xsi:type="dcterms:W3CDTF">2023-04-24T11:52:00Z</dcterms:modified>
</cp:coreProperties>
</file>