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DF4" w14:textId="3EF29A3E" w:rsidR="002E25CB" w:rsidRPr="007A5BE7" w:rsidRDefault="002E25CB" w:rsidP="002E25C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A5BE7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2024 m. gruodžio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27</w:t>
      </w: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d. </w:t>
      </w:r>
      <w:r w:rsidRPr="002E25CB">
        <w:rPr>
          <w:rFonts w:ascii="Times New Roman" w:hAnsi="Times New Roman" w:cs="Times New Roman"/>
          <w:sz w:val="24"/>
          <w:szCs w:val="24"/>
          <w:lang w:val="lt-LT"/>
        </w:rPr>
        <w:t>komitetų posėdžių</w:t>
      </w:r>
      <w:r w:rsidRPr="007A5B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9BDA7F3" w14:textId="77777777" w:rsidR="002E25CB" w:rsidRDefault="002E25CB" w:rsidP="002E25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p w14:paraId="00BA2C86" w14:textId="77777777" w:rsidR="002E25CB" w:rsidRDefault="002E25CB" w:rsidP="002E25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1144"/>
        <w:gridCol w:w="1612"/>
        <w:gridCol w:w="5168"/>
        <w:gridCol w:w="1704"/>
      </w:tblGrid>
      <w:tr w:rsidR="002E25CB" w:rsidRPr="007A5BE7" w14:paraId="77FF8584" w14:textId="77777777" w:rsidTr="002E25CB">
        <w:trPr>
          <w:cantSplit/>
          <w:jc w:val="center"/>
        </w:trPr>
        <w:tc>
          <w:tcPr>
            <w:tcW w:w="594" w:type="pct"/>
          </w:tcPr>
          <w:p w14:paraId="1BE0D27F" w14:textId="77777777" w:rsidR="002E25CB" w:rsidRPr="007A5BE7" w:rsidRDefault="002E25CB" w:rsidP="00993CBD">
            <w:pPr>
              <w:spacing w:before="40" w:after="4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A5BE7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837" w:type="pct"/>
          </w:tcPr>
          <w:p w14:paraId="1AF814FA" w14:textId="77777777" w:rsidR="002E25CB" w:rsidRPr="007A5BE7" w:rsidRDefault="002E25CB" w:rsidP="00993CB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lang w:val="lt-LT"/>
              </w:rPr>
              <w:t>Registracijos Nr.</w:t>
            </w:r>
          </w:p>
        </w:tc>
        <w:tc>
          <w:tcPr>
            <w:tcW w:w="2684" w:type="pct"/>
          </w:tcPr>
          <w:p w14:paraId="3A496F32" w14:textId="77777777" w:rsidR="002E25CB" w:rsidRPr="007A5BE7" w:rsidRDefault="002E25CB" w:rsidP="00993CB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bCs/>
                <w:lang w:val="lt-LT"/>
              </w:rPr>
              <w:t>Svarstomų klausimų turinys</w:t>
            </w:r>
          </w:p>
        </w:tc>
        <w:tc>
          <w:tcPr>
            <w:tcW w:w="885" w:type="pct"/>
            <w:vAlign w:val="center"/>
          </w:tcPr>
          <w:p w14:paraId="2E3BA9BB" w14:textId="77777777" w:rsidR="002E25CB" w:rsidRDefault="002E25CB" w:rsidP="00993CBD">
            <w:pPr>
              <w:ind w:left="-242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Projekto </w:t>
            </w:r>
          </w:p>
          <w:p w14:paraId="41EB393C" w14:textId="77777777" w:rsidR="002E25CB" w:rsidRPr="007A5BE7" w:rsidRDefault="002E25CB" w:rsidP="00993CBD">
            <w:pPr>
              <w:ind w:left="-242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bCs/>
                <w:lang w:val="lt-LT"/>
              </w:rPr>
              <w:t>pranešėjas</w:t>
            </w:r>
          </w:p>
        </w:tc>
      </w:tr>
      <w:tr w:rsidR="002E25CB" w:rsidRPr="007A5BE7" w14:paraId="3F5C5800" w14:textId="77777777" w:rsidTr="002E25CB">
        <w:trPr>
          <w:cantSplit/>
          <w:jc w:val="center"/>
        </w:trPr>
        <w:tc>
          <w:tcPr>
            <w:tcW w:w="594" w:type="pct"/>
          </w:tcPr>
          <w:p w14:paraId="20B2072D" w14:textId="77777777" w:rsidR="002E25CB" w:rsidRPr="007A5BE7" w:rsidRDefault="002E25C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14:paraId="68CA0450" w14:textId="77777777" w:rsidR="002E25CB" w:rsidRPr="00BE34D1" w:rsidRDefault="002E25CB" w:rsidP="00993CB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84" w:type="pct"/>
          </w:tcPr>
          <w:p w14:paraId="29146F65" w14:textId="77777777" w:rsidR="002E25CB" w:rsidRPr="007A5BE7" w:rsidRDefault="002E25C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A5BE7">
              <w:rPr>
                <w:rFonts w:ascii="Times New Roman" w:hAnsi="Times New Roman" w:cs="Times New Roman"/>
                <w:lang w:val="lt-LT"/>
              </w:rPr>
              <w:t>Dėl darbotvarkės patvirtinimo</w:t>
            </w:r>
          </w:p>
        </w:tc>
        <w:tc>
          <w:tcPr>
            <w:tcW w:w="885" w:type="pct"/>
            <w:vAlign w:val="center"/>
          </w:tcPr>
          <w:p w14:paraId="1002329D" w14:textId="7C141AC8" w:rsidR="002E25CB" w:rsidRPr="001053F4" w:rsidRDefault="002E25CB" w:rsidP="00993CBD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E25CB" w:rsidRPr="00E06F8F" w14:paraId="390990E8" w14:textId="77777777" w:rsidTr="002E25CB">
        <w:trPr>
          <w:cantSplit/>
          <w:jc w:val="center"/>
        </w:trPr>
        <w:tc>
          <w:tcPr>
            <w:tcW w:w="594" w:type="pct"/>
          </w:tcPr>
          <w:p w14:paraId="54A8BCDC" w14:textId="77777777" w:rsidR="002E25CB" w:rsidRPr="007A5BE7" w:rsidRDefault="002E25C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14:paraId="68621AFD" w14:textId="5A2D87A6" w:rsidR="002E25CB" w:rsidRPr="00BE34D1" w:rsidRDefault="002E25CB" w:rsidP="00993CBD">
            <w:pPr>
              <w:rPr>
                <w:rFonts w:ascii="Times New Roman" w:hAnsi="Times New Roman" w:cs="Times New Roman"/>
                <w:lang w:val="lt-LT"/>
              </w:rPr>
            </w:pPr>
            <w:r w:rsidRPr="00CB7D1E">
              <w:rPr>
                <w:rFonts w:ascii="Times New Roman" w:hAnsi="Times New Roman" w:cs="Times New Roman"/>
              </w:rPr>
              <w:t>PR-(1.2 E)-</w:t>
            </w:r>
            <w:r w:rsidR="00E97C4A">
              <w:rPr>
                <w:rFonts w:ascii="Times New Roman" w:hAnsi="Times New Roman" w:cs="Times New Roman"/>
              </w:rPr>
              <w:t>266</w:t>
            </w:r>
            <w:r w:rsidR="00E97C4A">
              <w:rPr>
                <w:rFonts w:ascii="Times New Roman" w:hAnsi="Times New Roman" w:cs="Times New Roman"/>
              </w:rPr>
              <w:br/>
            </w:r>
            <w:r w:rsidRPr="00E97C4A">
              <w:rPr>
                <w:rFonts w:ascii="Times New Roman" w:hAnsi="Times New Roman" w:cs="Times New Roman"/>
                <w:strike/>
              </w:rPr>
              <w:t>263</w:t>
            </w:r>
          </w:p>
        </w:tc>
        <w:tc>
          <w:tcPr>
            <w:tcW w:w="2684" w:type="pct"/>
          </w:tcPr>
          <w:p w14:paraId="16B2384D" w14:textId="4874F40D" w:rsidR="002E25CB" w:rsidRPr="007A5BE7" w:rsidRDefault="002E25C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D2A26">
              <w:rPr>
                <w:rFonts w:ascii="Times New Roman" w:hAnsi="Times New Roman" w:cs="Times New Roman"/>
                <w:lang w:val="lt-LT"/>
              </w:rPr>
              <w:t xml:space="preserve">Dėl Šalčininkų rajono savivaldybės tarybos 2024 m. </w:t>
            </w:r>
            <w:r w:rsidR="006C18BF">
              <w:rPr>
                <w:rFonts w:ascii="Times New Roman" w:hAnsi="Times New Roman" w:cs="Times New Roman"/>
                <w:lang w:val="lt-LT"/>
              </w:rPr>
              <w:t>v</w:t>
            </w:r>
            <w:r w:rsidRPr="00FD2A26">
              <w:rPr>
                <w:rFonts w:ascii="Times New Roman" w:hAnsi="Times New Roman" w:cs="Times New Roman"/>
                <w:lang w:val="lt-LT"/>
              </w:rPr>
              <w:t xml:space="preserve">asario 13 d.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FD2A26">
              <w:rPr>
                <w:rFonts w:ascii="Times New Roman" w:hAnsi="Times New Roman" w:cs="Times New Roman"/>
                <w:lang w:val="lt-LT"/>
              </w:rPr>
              <w:t xml:space="preserve">prendimo Nr. T-(1.3 </w:t>
            </w:r>
            <w:r>
              <w:rPr>
                <w:rFonts w:ascii="Times New Roman" w:hAnsi="Times New Roman" w:cs="Times New Roman"/>
                <w:lang w:val="lt-LT"/>
              </w:rPr>
              <w:t>E</w:t>
            </w:r>
            <w:r w:rsidRPr="00FD2A26">
              <w:rPr>
                <w:rFonts w:ascii="Times New Roman" w:hAnsi="Times New Roman" w:cs="Times New Roman"/>
                <w:lang w:val="lt-LT"/>
              </w:rPr>
              <w:t>)-218 „dėl Šalčininkų rajono savivaldybės 2024 metų biudžeto patvirtinimo“ dalinio pakeitimo</w:t>
            </w:r>
          </w:p>
        </w:tc>
        <w:tc>
          <w:tcPr>
            <w:tcW w:w="885" w:type="pct"/>
            <w:vAlign w:val="center"/>
          </w:tcPr>
          <w:p w14:paraId="4E269406" w14:textId="77777777" w:rsidR="002E25CB" w:rsidRPr="001053F4" w:rsidRDefault="002E25CB" w:rsidP="00993CBD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2E25CB" w:rsidRPr="00E06F8F" w14:paraId="4D39CD8A" w14:textId="77777777" w:rsidTr="002E25CB">
        <w:trPr>
          <w:cantSplit/>
          <w:jc w:val="center"/>
        </w:trPr>
        <w:tc>
          <w:tcPr>
            <w:tcW w:w="594" w:type="pct"/>
          </w:tcPr>
          <w:p w14:paraId="3F08EF3F" w14:textId="77777777" w:rsidR="002E25CB" w:rsidRPr="00BC4575" w:rsidRDefault="002E25C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37" w:type="pct"/>
          </w:tcPr>
          <w:p w14:paraId="54CF0AFE" w14:textId="77777777" w:rsidR="002E25CB" w:rsidRPr="00BE34D1" w:rsidRDefault="002E25CB" w:rsidP="00993CBD">
            <w:pPr>
              <w:rPr>
                <w:rFonts w:ascii="Times New Roman" w:hAnsi="Times New Roman" w:cs="Times New Roman"/>
                <w:lang w:val="lt-LT"/>
              </w:rPr>
            </w:pPr>
            <w:r w:rsidRPr="00070CDC">
              <w:rPr>
                <w:rFonts w:ascii="Times New Roman" w:hAnsi="Times New Roman" w:cs="Times New Roman"/>
              </w:rPr>
              <w:t>PR-(1.2 E)-262</w:t>
            </w:r>
          </w:p>
        </w:tc>
        <w:tc>
          <w:tcPr>
            <w:tcW w:w="2684" w:type="pct"/>
          </w:tcPr>
          <w:p w14:paraId="25E59A93" w14:textId="77777777" w:rsidR="002E25CB" w:rsidRPr="00FD2A26" w:rsidRDefault="002E25C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BC4575">
              <w:rPr>
                <w:rFonts w:ascii="Times New Roman" w:hAnsi="Times New Roman" w:cs="Times New Roman"/>
                <w:lang w:val="lt-LT"/>
              </w:rPr>
              <w:t xml:space="preserve">Dėl Šalčininkų rajono savivaldybės 2024 m. </w:t>
            </w:r>
            <w:r>
              <w:rPr>
                <w:rFonts w:ascii="Times New Roman" w:hAnsi="Times New Roman" w:cs="Times New Roman"/>
                <w:lang w:val="lt-LT"/>
              </w:rPr>
              <w:t>b</w:t>
            </w:r>
            <w:r w:rsidRPr="00BC4575">
              <w:rPr>
                <w:rFonts w:ascii="Times New Roman" w:hAnsi="Times New Roman" w:cs="Times New Roman"/>
                <w:lang w:val="lt-LT"/>
              </w:rPr>
              <w:t>iudžeto specialiųjų tikslinių dotacijų pajamų ir išlaidų plano patvirtinimo</w:t>
            </w:r>
          </w:p>
        </w:tc>
        <w:tc>
          <w:tcPr>
            <w:tcW w:w="885" w:type="pct"/>
            <w:vAlign w:val="center"/>
          </w:tcPr>
          <w:p w14:paraId="7467CD3F" w14:textId="77777777" w:rsidR="002E25CB" w:rsidRPr="005159FD" w:rsidRDefault="002E25CB" w:rsidP="00993CBD">
            <w:pPr>
              <w:ind w:left="8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2E25CB" w:rsidRPr="00D47791" w14:paraId="2394ABAF" w14:textId="77777777" w:rsidTr="002E25CB">
        <w:trPr>
          <w:cantSplit/>
          <w:jc w:val="center"/>
        </w:trPr>
        <w:tc>
          <w:tcPr>
            <w:tcW w:w="594" w:type="pct"/>
          </w:tcPr>
          <w:p w14:paraId="3D8F1773" w14:textId="77777777" w:rsidR="002E25CB" w:rsidRPr="00E06F8F" w:rsidRDefault="002E25C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37" w:type="pct"/>
          </w:tcPr>
          <w:p w14:paraId="35837B55" w14:textId="77777777" w:rsidR="002E25CB" w:rsidRPr="00D47791" w:rsidRDefault="002E25CB" w:rsidP="00993CBD">
            <w:pPr>
              <w:spacing w:before="40" w:after="40"/>
              <w:rPr>
                <w:rFonts w:ascii="Times New Roman" w:hAnsi="Times New Roman" w:cs="Times New Roman"/>
                <w:lang w:val="lt-LT"/>
              </w:rPr>
            </w:pPr>
            <w:r w:rsidRPr="00D47791">
              <w:rPr>
                <w:rFonts w:ascii="Times New Roman" w:hAnsi="Times New Roman" w:cs="Times New Roman"/>
              </w:rPr>
              <w:t>PR-(1.2 E)-260</w:t>
            </w:r>
          </w:p>
        </w:tc>
        <w:tc>
          <w:tcPr>
            <w:tcW w:w="2684" w:type="pct"/>
          </w:tcPr>
          <w:p w14:paraId="101F3C94" w14:textId="77777777" w:rsidR="002E25CB" w:rsidRPr="007A5BE7" w:rsidRDefault="002E25C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791">
              <w:rPr>
                <w:rFonts w:ascii="Times New Roman" w:hAnsi="Times New Roman" w:cs="Times New Roman"/>
                <w:lang w:val="lt-LT"/>
              </w:rPr>
              <w:t>Dėl savivaldybės turto perdavimo valdyti, naudoti ir disponuoti juo patikėjimo teise</w:t>
            </w:r>
          </w:p>
        </w:tc>
        <w:tc>
          <w:tcPr>
            <w:tcW w:w="885" w:type="pct"/>
            <w:vAlign w:val="center"/>
          </w:tcPr>
          <w:p w14:paraId="1963C54C" w14:textId="77777777" w:rsidR="002E25CB" w:rsidRPr="001053F4" w:rsidRDefault="002E25CB" w:rsidP="00993CBD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2E25CB" w:rsidRPr="00647A77" w14:paraId="618C44E1" w14:textId="77777777" w:rsidTr="002E25CB">
        <w:trPr>
          <w:cantSplit/>
          <w:jc w:val="center"/>
        </w:trPr>
        <w:tc>
          <w:tcPr>
            <w:tcW w:w="594" w:type="pct"/>
          </w:tcPr>
          <w:p w14:paraId="198B1F76" w14:textId="77777777" w:rsidR="002E25CB" w:rsidRPr="00D47791" w:rsidRDefault="002E25C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37" w:type="pct"/>
          </w:tcPr>
          <w:p w14:paraId="09429EE7" w14:textId="77777777" w:rsidR="002E25CB" w:rsidRPr="00BE34D1" w:rsidRDefault="002E25CB" w:rsidP="00993CBD">
            <w:pPr>
              <w:spacing w:before="40" w:after="40"/>
              <w:rPr>
                <w:rFonts w:ascii="Times New Roman" w:hAnsi="Times New Roman" w:cs="Times New Roman"/>
                <w:lang w:val="lt-LT"/>
              </w:rPr>
            </w:pPr>
            <w:r w:rsidRPr="00D47791">
              <w:rPr>
                <w:rFonts w:ascii="Times New Roman" w:hAnsi="Times New Roman" w:cs="Times New Roman"/>
              </w:rPr>
              <w:t>PR-(1.2 E)-26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4" w:type="pct"/>
          </w:tcPr>
          <w:p w14:paraId="5BD6BDC3" w14:textId="77777777" w:rsidR="002E25CB" w:rsidRPr="007A5BE7" w:rsidRDefault="002E25C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10EE1">
              <w:rPr>
                <w:rFonts w:ascii="Times New Roman" w:hAnsi="Times New Roman" w:cs="Times New Roman"/>
                <w:lang w:val="lt-LT"/>
              </w:rPr>
              <w:t xml:space="preserve">Dėl socialinių paslaugų kainų </w:t>
            </w:r>
            <w:r>
              <w:rPr>
                <w:rFonts w:ascii="Times New Roman" w:hAnsi="Times New Roman" w:cs="Times New Roman"/>
                <w:lang w:val="lt-LT"/>
              </w:rPr>
              <w:t>Š</w:t>
            </w:r>
            <w:r w:rsidRPr="00C10EE1">
              <w:rPr>
                <w:rFonts w:ascii="Times New Roman" w:hAnsi="Times New Roman" w:cs="Times New Roman"/>
                <w:lang w:val="lt-LT"/>
              </w:rPr>
              <w:t>alčininkų rajono savivaldybėje nustatymo</w:t>
            </w:r>
          </w:p>
        </w:tc>
        <w:tc>
          <w:tcPr>
            <w:tcW w:w="885" w:type="pct"/>
            <w:vAlign w:val="center"/>
          </w:tcPr>
          <w:p w14:paraId="583AC45F" w14:textId="77777777" w:rsidR="002E25CB" w:rsidRPr="001053F4" w:rsidRDefault="002E25CB" w:rsidP="00993CBD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2E25CB" w:rsidRPr="00647A77" w14:paraId="70D9CE27" w14:textId="77777777" w:rsidTr="002E25CB">
        <w:trPr>
          <w:cantSplit/>
          <w:jc w:val="center"/>
        </w:trPr>
        <w:tc>
          <w:tcPr>
            <w:tcW w:w="594" w:type="pct"/>
          </w:tcPr>
          <w:p w14:paraId="5D3B59CE" w14:textId="77777777" w:rsidR="002E25CB" w:rsidRPr="00D47791" w:rsidRDefault="002E25C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37" w:type="pct"/>
          </w:tcPr>
          <w:p w14:paraId="48F12D85" w14:textId="77777777" w:rsidR="002E25CB" w:rsidRPr="00D47791" w:rsidRDefault="002E25CB" w:rsidP="00993CBD">
            <w:pPr>
              <w:spacing w:before="40" w:after="40"/>
              <w:rPr>
                <w:rFonts w:ascii="Times New Roman" w:hAnsi="Times New Roman" w:cs="Times New Roman"/>
              </w:rPr>
            </w:pPr>
            <w:r w:rsidRPr="00D47791">
              <w:rPr>
                <w:rFonts w:ascii="Times New Roman" w:hAnsi="Times New Roman" w:cs="Times New Roman"/>
              </w:rPr>
              <w:t>PR-(1.2 E)-26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4" w:type="pct"/>
          </w:tcPr>
          <w:p w14:paraId="676C208E" w14:textId="77777777" w:rsidR="002E25CB" w:rsidRPr="00C10EE1" w:rsidRDefault="002E25C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4392A">
              <w:rPr>
                <w:rFonts w:ascii="Times New Roman" w:hAnsi="Times New Roman" w:cs="Times New Roman"/>
                <w:lang w:val="lt-LT"/>
              </w:rPr>
              <w:t>Dėl Šalčininkų rajono savivaldybės teritorijos vietinės reikšmės kelių tinklo išdėstymo žemėtvarkos schemos patvirtinimo</w:t>
            </w:r>
          </w:p>
        </w:tc>
        <w:tc>
          <w:tcPr>
            <w:tcW w:w="885" w:type="pct"/>
            <w:vAlign w:val="center"/>
          </w:tcPr>
          <w:p w14:paraId="3A29CE3D" w14:textId="77777777" w:rsidR="002E25CB" w:rsidRDefault="002E25CB" w:rsidP="00993CBD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5C712B" w:rsidRPr="00647A77" w14:paraId="34E8403C" w14:textId="77777777" w:rsidTr="005C712B">
        <w:trPr>
          <w:cantSplit/>
          <w:jc w:val="center"/>
        </w:trPr>
        <w:tc>
          <w:tcPr>
            <w:tcW w:w="5000" w:type="pct"/>
            <w:gridSpan w:val="4"/>
          </w:tcPr>
          <w:p w14:paraId="46653D2A" w14:textId="3939E271" w:rsidR="005C712B" w:rsidRPr="00010FEA" w:rsidRDefault="005C712B" w:rsidP="00993CBD">
            <w:pPr>
              <w:ind w:left="8" w:right="7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010FEA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Papildomi klausimai</w:t>
            </w:r>
          </w:p>
        </w:tc>
      </w:tr>
      <w:tr w:rsidR="005C712B" w:rsidRPr="00647A77" w14:paraId="4F4DCDD6" w14:textId="77777777" w:rsidTr="002E25CB">
        <w:trPr>
          <w:cantSplit/>
          <w:jc w:val="center"/>
        </w:trPr>
        <w:tc>
          <w:tcPr>
            <w:tcW w:w="594" w:type="pct"/>
          </w:tcPr>
          <w:p w14:paraId="0DE12455" w14:textId="77777777" w:rsidR="005C712B" w:rsidRPr="00D47791" w:rsidRDefault="005C712B" w:rsidP="002E25CB">
            <w:pPr>
              <w:pStyle w:val="Sraopastraipa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37" w:type="pct"/>
          </w:tcPr>
          <w:p w14:paraId="113B8602" w14:textId="7D558822" w:rsidR="005C712B" w:rsidRPr="006341D4" w:rsidRDefault="006341D4" w:rsidP="00993CBD">
            <w:pPr>
              <w:spacing w:before="40" w:after="40"/>
              <w:rPr>
                <w:rFonts w:ascii="Times New Roman" w:hAnsi="Times New Roman" w:cs="Times New Roman"/>
              </w:rPr>
            </w:pPr>
            <w:r w:rsidRPr="00D47791">
              <w:rPr>
                <w:rFonts w:ascii="Times New Roman" w:hAnsi="Times New Roman" w:cs="Times New Roman"/>
              </w:rPr>
              <w:t>PR-(1.2 E)-</w:t>
            </w:r>
            <w:r w:rsidR="00FC3E27">
              <w:rPr>
                <w:rFonts w:ascii="Times New Roman" w:hAnsi="Times New Roman" w:cs="Times New Roman"/>
              </w:rPr>
              <w:t>267</w:t>
            </w:r>
            <w:r w:rsidR="00FC3E27">
              <w:rPr>
                <w:rFonts w:ascii="Times New Roman" w:hAnsi="Times New Roman" w:cs="Times New Roman"/>
              </w:rPr>
              <w:br/>
            </w:r>
            <w:r w:rsidRPr="00FC3E27">
              <w:rPr>
                <w:rFonts w:ascii="Times New Roman" w:hAnsi="Times New Roman" w:cs="Times New Roman"/>
                <w:strike/>
              </w:rPr>
              <w:t>265</w:t>
            </w:r>
          </w:p>
        </w:tc>
        <w:tc>
          <w:tcPr>
            <w:tcW w:w="2684" w:type="pct"/>
          </w:tcPr>
          <w:p w14:paraId="3390A5E3" w14:textId="413DEAFF" w:rsidR="005C712B" w:rsidRPr="00C4392A" w:rsidRDefault="005C712B" w:rsidP="00993CBD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3205BB">
              <w:rPr>
                <w:rFonts w:ascii="Times New Roman" w:hAnsi="Times New Roman" w:cs="Times New Roman"/>
                <w:lang w:val="lt-LT"/>
              </w:rPr>
              <w:t>Dėl UAB „</w:t>
            </w:r>
            <w:r>
              <w:rPr>
                <w:rFonts w:ascii="Times New Roman" w:hAnsi="Times New Roman" w:cs="Times New Roman"/>
                <w:lang w:val="lt-LT"/>
              </w:rPr>
              <w:t>T</w:t>
            </w:r>
            <w:r w:rsidRPr="003205BB">
              <w:rPr>
                <w:rFonts w:ascii="Times New Roman" w:hAnsi="Times New Roman" w:cs="Times New Roman"/>
                <w:lang w:val="lt-LT"/>
              </w:rPr>
              <w:t>varkyba“ įstatinio kapitalo didinimo</w:t>
            </w:r>
          </w:p>
        </w:tc>
        <w:tc>
          <w:tcPr>
            <w:tcW w:w="885" w:type="pct"/>
            <w:vAlign w:val="center"/>
          </w:tcPr>
          <w:p w14:paraId="4F38C0EB" w14:textId="1571A453" w:rsidR="005C712B" w:rsidRDefault="005C712B" w:rsidP="00993CBD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</w:tbl>
    <w:p w14:paraId="6EC69FC2" w14:textId="77777777" w:rsidR="002E25CB" w:rsidRPr="007A5BE7" w:rsidRDefault="002E25CB" w:rsidP="002E25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4EBBD67" w14:textId="77777777" w:rsidR="002E25CB" w:rsidRPr="00D47791" w:rsidRDefault="002E25CB" w:rsidP="002E25CB">
      <w:pPr>
        <w:rPr>
          <w:lang w:val="lt-LT"/>
        </w:rPr>
      </w:pPr>
    </w:p>
    <w:p w14:paraId="1EEEF916" w14:textId="77777777" w:rsidR="00A65F4D" w:rsidRDefault="00A65F4D"/>
    <w:sectPr w:rsidR="00A65F4D" w:rsidSect="002E25C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0B51"/>
    <w:multiLevelType w:val="hybridMultilevel"/>
    <w:tmpl w:val="44CE04E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09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CB"/>
    <w:rsid w:val="000059FC"/>
    <w:rsid w:val="00010FEA"/>
    <w:rsid w:val="002E25CB"/>
    <w:rsid w:val="00476A3C"/>
    <w:rsid w:val="005C712B"/>
    <w:rsid w:val="006341D4"/>
    <w:rsid w:val="006C067C"/>
    <w:rsid w:val="006C18BF"/>
    <w:rsid w:val="009F67EE"/>
    <w:rsid w:val="00A65F4D"/>
    <w:rsid w:val="00C8422B"/>
    <w:rsid w:val="00D27A0C"/>
    <w:rsid w:val="00E97C4A"/>
    <w:rsid w:val="00FC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5273"/>
  <w15:chartTrackingRefBased/>
  <w15:docId w15:val="{96A01FB3-2C22-47E4-8841-5DF0FEC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5CB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25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25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25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25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25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25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25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25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25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25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25C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25C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14</cp:revision>
  <cp:lastPrinted>2024-12-27T06:39:00Z</cp:lastPrinted>
  <dcterms:created xsi:type="dcterms:W3CDTF">2024-12-19T08:14:00Z</dcterms:created>
  <dcterms:modified xsi:type="dcterms:W3CDTF">2024-12-27T07:23:00Z</dcterms:modified>
</cp:coreProperties>
</file>