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291" w14:textId="77777777" w:rsidR="00023AA2" w:rsidRPr="001B239A" w:rsidRDefault="00023AA2" w:rsidP="00023AA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4A17E2F" w14:textId="2F807AC3" w:rsidR="00023AA2" w:rsidRPr="001B239A" w:rsidRDefault="00023AA2" w:rsidP="00023AA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B239A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</w:t>
      </w:r>
      <w:r w:rsidRPr="001B23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2025 m. kovo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20 </w:t>
      </w:r>
      <w:r w:rsidRPr="001B23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d. </w:t>
      </w:r>
      <w:r>
        <w:rPr>
          <w:rFonts w:ascii="Times New Roman" w:hAnsi="Times New Roman" w:cs="Times New Roman"/>
          <w:sz w:val="24"/>
          <w:szCs w:val="24"/>
          <w:lang w:val="lt-LT"/>
        </w:rPr>
        <w:t>komitetų posėdžių preliminari</w:t>
      </w:r>
    </w:p>
    <w:p w14:paraId="4F6ABA59" w14:textId="529F3F78" w:rsidR="00023AA2" w:rsidRPr="001B239A" w:rsidRDefault="00023AA2" w:rsidP="001137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B239A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01"/>
        <w:gridCol w:w="5630"/>
        <w:gridCol w:w="1935"/>
      </w:tblGrid>
      <w:tr w:rsidR="00023AA2" w:rsidRPr="0092369D" w14:paraId="00AD1584" w14:textId="77777777" w:rsidTr="0067750E">
        <w:trPr>
          <w:cantSplit/>
          <w:jc w:val="center"/>
        </w:trPr>
        <w:tc>
          <w:tcPr>
            <w:tcW w:w="562" w:type="dxa"/>
          </w:tcPr>
          <w:p w14:paraId="4C7BD7FA" w14:textId="77777777" w:rsidR="00023AA2" w:rsidRPr="0092369D" w:rsidRDefault="00023AA2" w:rsidP="005B004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369D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Eil. Nr. </w:t>
            </w:r>
          </w:p>
        </w:tc>
        <w:tc>
          <w:tcPr>
            <w:tcW w:w="0" w:type="auto"/>
          </w:tcPr>
          <w:p w14:paraId="46195E06" w14:textId="77777777" w:rsidR="00023AA2" w:rsidRPr="0092369D" w:rsidRDefault="00023AA2" w:rsidP="005B004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2369D">
              <w:rPr>
                <w:rFonts w:ascii="Times New Roman" w:hAnsi="Times New Roman" w:cs="Times New Roman"/>
                <w:b/>
                <w:lang w:val="lt-LT"/>
              </w:rPr>
              <w:t>Registracijos Nr.</w:t>
            </w:r>
          </w:p>
        </w:tc>
        <w:tc>
          <w:tcPr>
            <w:tcW w:w="0" w:type="auto"/>
          </w:tcPr>
          <w:p w14:paraId="5638DB9A" w14:textId="77777777" w:rsidR="00023AA2" w:rsidRPr="0092369D" w:rsidRDefault="00023AA2" w:rsidP="005B0045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369D">
              <w:rPr>
                <w:rFonts w:ascii="Times New Roman" w:hAnsi="Times New Roman" w:cs="Times New Roman"/>
                <w:b/>
                <w:bCs/>
                <w:lang w:val="lt-LT"/>
              </w:rPr>
              <w:t>Svarstomų klausimų turinys</w:t>
            </w:r>
          </w:p>
        </w:tc>
        <w:tc>
          <w:tcPr>
            <w:tcW w:w="0" w:type="auto"/>
            <w:vAlign w:val="center"/>
          </w:tcPr>
          <w:p w14:paraId="5E4D9177" w14:textId="77777777" w:rsidR="00023AA2" w:rsidRPr="0092369D" w:rsidRDefault="00023AA2" w:rsidP="005B0045">
            <w:pPr>
              <w:ind w:left="-242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369D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Projekto </w:t>
            </w:r>
          </w:p>
          <w:p w14:paraId="60D258FF" w14:textId="77777777" w:rsidR="00023AA2" w:rsidRPr="0092369D" w:rsidRDefault="00023AA2" w:rsidP="005B0045">
            <w:pPr>
              <w:ind w:left="-242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369D">
              <w:rPr>
                <w:rFonts w:ascii="Times New Roman" w:hAnsi="Times New Roman" w:cs="Times New Roman"/>
                <w:b/>
                <w:bCs/>
                <w:lang w:val="lt-LT"/>
              </w:rPr>
              <w:t>pranešėjas</w:t>
            </w:r>
          </w:p>
        </w:tc>
      </w:tr>
      <w:tr w:rsidR="00023AA2" w:rsidRPr="0092369D" w14:paraId="216AEDF4" w14:textId="77777777" w:rsidTr="0067750E">
        <w:trPr>
          <w:cantSplit/>
          <w:jc w:val="center"/>
        </w:trPr>
        <w:tc>
          <w:tcPr>
            <w:tcW w:w="562" w:type="dxa"/>
          </w:tcPr>
          <w:p w14:paraId="0B1F2B7E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45D43FA4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7A9A44C3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darbotvarkės patvirtinimo</w:t>
            </w:r>
          </w:p>
        </w:tc>
        <w:tc>
          <w:tcPr>
            <w:tcW w:w="0" w:type="auto"/>
            <w:vAlign w:val="center"/>
          </w:tcPr>
          <w:p w14:paraId="0B4CEE9F" w14:textId="4E10135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23AA2" w:rsidRPr="0092369D" w14:paraId="4A59E190" w14:textId="77777777" w:rsidTr="0067750E">
        <w:trPr>
          <w:cantSplit/>
          <w:jc w:val="center"/>
        </w:trPr>
        <w:tc>
          <w:tcPr>
            <w:tcW w:w="562" w:type="dxa"/>
          </w:tcPr>
          <w:p w14:paraId="1E377938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51320913" w14:textId="08C861B5" w:rsidR="00023AA2" w:rsidRPr="0092369D" w:rsidRDefault="00023AA2" w:rsidP="005B0045">
            <w:pPr>
              <w:rPr>
                <w:rFonts w:ascii="Times New Roman" w:hAnsi="Times New Roman" w:cs="Times New Roman"/>
              </w:rPr>
            </w:pPr>
            <w:r w:rsidRPr="0092369D">
              <w:rPr>
                <w:rFonts w:ascii="Times New Roman" w:hAnsi="Times New Roman" w:cs="Times New Roman"/>
              </w:rPr>
              <w:t>PR-(1.2 E)-332</w:t>
            </w:r>
          </w:p>
        </w:tc>
        <w:tc>
          <w:tcPr>
            <w:tcW w:w="0" w:type="auto"/>
          </w:tcPr>
          <w:p w14:paraId="0792EC6E" w14:textId="6ACD7958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 xml:space="preserve">Dėl pritarimo Šalčininkų rajono savivaldybės </w:t>
            </w:r>
            <w:r w:rsidR="00EC2D71" w:rsidRPr="0092369D">
              <w:rPr>
                <w:rFonts w:ascii="Times New Roman" w:hAnsi="Times New Roman" w:cs="Times New Roman"/>
                <w:lang w:val="lt-LT"/>
              </w:rPr>
              <w:t>K</w:t>
            </w:r>
            <w:r w:rsidRPr="0092369D">
              <w:rPr>
                <w:rFonts w:ascii="Times New Roman" w:hAnsi="Times New Roman" w:cs="Times New Roman"/>
                <w:lang w:val="lt-LT"/>
              </w:rPr>
              <w:t>ontrolės ir audito tarnybos 2024 metų veiklos ataskaitų rinkiniui</w:t>
            </w:r>
          </w:p>
        </w:tc>
        <w:tc>
          <w:tcPr>
            <w:tcW w:w="0" w:type="auto"/>
            <w:vAlign w:val="center"/>
          </w:tcPr>
          <w:p w14:paraId="2A84F93A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Zareckienė</w:t>
            </w:r>
          </w:p>
        </w:tc>
      </w:tr>
      <w:tr w:rsidR="00023AA2" w:rsidRPr="0092369D" w14:paraId="5A33229A" w14:textId="77777777" w:rsidTr="0067750E">
        <w:trPr>
          <w:cantSplit/>
          <w:jc w:val="center"/>
        </w:trPr>
        <w:tc>
          <w:tcPr>
            <w:tcW w:w="562" w:type="dxa"/>
          </w:tcPr>
          <w:p w14:paraId="752F33B1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2EDEFA19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E)-314</w:t>
            </w:r>
          </w:p>
        </w:tc>
        <w:tc>
          <w:tcPr>
            <w:tcW w:w="0" w:type="auto"/>
          </w:tcPr>
          <w:p w14:paraId="3B2D6108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smurto artimoje aplinkoje prevencijos komisijos 2024 metų veiklos ataskaitos patvirtinimo</w:t>
            </w:r>
          </w:p>
        </w:tc>
        <w:tc>
          <w:tcPr>
            <w:tcW w:w="0" w:type="auto"/>
            <w:vAlign w:val="center"/>
          </w:tcPr>
          <w:p w14:paraId="56F0427A" w14:textId="50C758C9" w:rsidR="00023AA2" w:rsidRPr="0092369D" w:rsidRDefault="00FE00FC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J. Lapinskaitė-Tolstošejeva</w:t>
            </w:r>
          </w:p>
        </w:tc>
      </w:tr>
      <w:tr w:rsidR="00587CC7" w:rsidRPr="0092369D" w14:paraId="7B8D9F4B" w14:textId="77777777" w:rsidTr="0067750E">
        <w:trPr>
          <w:cantSplit/>
          <w:jc w:val="center"/>
        </w:trPr>
        <w:tc>
          <w:tcPr>
            <w:tcW w:w="562" w:type="dxa"/>
          </w:tcPr>
          <w:p w14:paraId="465ED341" w14:textId="77777777" w:rsidR="00587CC7" w:rsidRPr="0092369D" w:rsidRDefault="00587CC7" w:rsidP="00587CC7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148757EF" w14:textId="77777777" w:rsidR="00587CC7" w:rsidRPr="0092369D" w:rsidRDefault="00587CC7" w:rsidP="00587CC7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E)-338</w:t>
            </w:r>
          </w:p>
          <w:p w14:paraId="27452C0A" w14:textId="77777777" w:rsidR="00587CC7" w:rsidRPr="0092369D" w:rsidRDefault="00587CC7" w:rsidP="00587CC7">
            <w:pPr>
              <w:rPr>
                <w:rFonts w:ascii="Times New Roman" w:hAnsi="Times New Roman" w:cs="Times New Roman"/>
                <w:lang w:val="lt-LT"/>
              </w:rPr>
            </w:pPr>
          </w:p>
          <w:p w14:paraId="3EDB42A6" w14:textId="77777777" w:rsidR="00587CC7" w:rsidRPr="0092369D" w:rsidRDefault="00587CC7" w:rsidP="00587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98B291" w14:textId="23B748A9" w:rsidR="00587CC7" w:rsidRPr="0092369D" w:rsidRDefault="00587CC7" w:rsidP="00587CC7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smurto artimoje aplinkoje prevencijos ir pagalbos teikimo nukentėjusiems asmenims 2025-2027 metų programos patvirtinimo</w:t>
            </w:r>
          </w:p>
        </w:tc>
        <w:tc>
          <w:tcPr>
            <w:tcW w:w="0" w:type="auto"/>
            <w:vAlign w:val="center"/>
          </w:tcPr>
          <w:p w14:paraId="090763D5" w14:textId="46F32FC1" w:rsidR="00587CC7" w:rsidRPr="0092369D" w:rsidRDefault="00587CC7" w:rsidP="00587CC7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J. Lapinskaitė-Tolstošejeva</w:t>
            </w:r>
          </w:p>
        </w:tc>
      </w:tr>
      <w:tr w:rsidR="00023AA2" w:rsidRPr="0092369D" w14:paraId="34DA06CF" w14:textId="77777777" w:rsidTr="0067750E">
        <w:trPr>
          <w:cantSplit/>
          <w:jc w:val="center"/>
        </w:trPr>
        <w:tc>
          <w:tcPr>
            <w:tcW w:w="562" w:type="dxa"/>
          </w:tcPr>
          <w:p w14:paraId="76C35771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3EFE80AA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E)-325</w:t>
            </w:r>
          </w:p>
        </w:tc>
        <w:tc>
          <w:tcPr>
            <w:tcW w:w="0" w:type="auto"/>
          </w:tcPr>
          <w:p w14:paraId="449AC1EA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vietos gyventojų apklausos tvarkos aprašo patvirtinimo</w:t>
            </w:r>
          </w:p>
        </w:tc>
        <w:tc>
          <w:tcPr>
            <w:tcW w:w="0" w:type="auto"/>
            <w:vAlign w:val="center"/>
          </w:tcPr>
          <w:p w14:paraId="000E04C7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Jelagina</w:t>
            </w:r>
          </w:p>
        </w:tc>
      </w:tr>
      <w:tr w:rsidR="00023AA2" w:rsidRPr="0092369D" w14:paraId="353D5B03" w14:textId="77777777" w:rsidTr="0067750E">
        <w:trPr>
          <w:cantSplit/>
          <w:jc w:val="center"/>
        </w:trPr>
        <w:tc>
          <w:tcPr>
            <w:tcW w:w="562" w:type="dxa"/>
          </w:tcPr>
          <w:p w14:paraId="2B43F5BD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69372029" w14:textId="730E4C85" w:rsidR="00023AA2" w:rsidRPr="0092369D" w:rsidRDefault="008002E1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E)-341</w:t>
            </w:r>
          </w:p>
        </w:tc>
        <w:tc>
          <w:tcPr>
            <w:tcW w:w="0" w:type="auto"/>
          </w:tcPr>
          <w:p w14:paraId="02D9B032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tarybos 2025 m. vasario 13 d. sprendimo Nr. T-(1.3 E)-444 „Dėl Šalčininkų rajono savivaldybės 2025-2027 metų biudžeto patvirtinimo“ dalinio pakeitimo</w:t>
            </w:r>
          </w:p>
        </w:tc>
        <w:tc>
          <w:tcPr>
            <w:tcW w:w="0" w:type="auto"/>
            <w:vAlign w:val="center"/>
          </w:tcPr>
          <w:p w14:paraId="744925D5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J. Uljanovič</w:t>
            </w:r>
          </w:p>
        </w:tc>
      </w:tr>
      <w:tr w:rsidR="00023AA2" w:rsidRPr="0092369D" w14:paraId="028DB791" w14:textId="77777777" w:rsidTr="0067750E">
        <w:trPr>
          <w:cantSplit/>
          <w:jc w:val="center"/>
        </w:trPr>
        <w:tc>
          <w:tcPr>
            <w:tcW w:w="562" w:type="dxa"/>
          </w:tcPr>
          <w:p w14:paraId="0DD94B99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6435E753" w14:textId="49FCCE83" w:rsidR="00023AA2" w:rsidRPr="0092369D" w:rsidRDefault="00D800CE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E)-337</w:t>
            </w:r>
          </w:p>
        </w:tc>
        <w:tc>
          <w:tcPr>
            <w:tcW w:w="0" w:type="auto"/>
          </w:tcPr>
          <w:p w14:paraId="02F84495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tarybos 2023 m. rugsėjo 27 d. sprendimo Nr. T-(1.3 E)-118 „Dėl viešame aukcione parduodamo Šalčininkų rajono savivaldybės nekilnojamojo turto ir kitų nekilnojamųjų daiktų sąrašo patvirtinimo“ pakeitimo</w:t>
            </w:r>
          </w:p>
        </w:tc>
        <w:tc>
          <w:tcPr>
            <w:tcW w:w="0" w:type="auto"/>
            <w:vAlign w:val="center"/>
          </w:tcPr>
          <w:p w14:paraId="096BAB0D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1D1A7AC6" w14:textId="77777777" w:rsidTr="0067750E">
        <w:trPr>
          <w:cantSplit/>
          <w:jc w:val="center"/>
        </w:trPr>
        <w:tc>
          <w:tcPr>
            <w:tcW w:w="562" w:type="dxa"/>
          </w:tcPr>
          <w:p w14:paraId="11C7F5BC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3F2ADD22" w14:textId="6D6CFA3A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E)-333</w:t>
            </w:r>
          </w:p>
        </w:tc>
        <w:tc>
          <w:tcPr>
            <w:tcW w:w="0" w:type="auto"/>
          </w:tcPr>
          <w:p w14:paraId="6A722EE2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tarybos 2025 m. vasario 13 d. sprendimo Nr. T-(1. 3 E)-446 „Dėl sutikimo perimti valstybės turtą Šalčininkų rajono savivaldybės nuosavybėn ir jo perdavimo valdyti, naudoti ir disponuoti juo patikėjimo teise“ pakeitimo</w:t>
            </w:r>
          </w:p>
        </w:tc>
        <w:tc>
          <w:tcPr>
            <w:tcW w:w="0" w:type="auto"/>
            <w:vAlign w:val="center"/>
          </w:tcPr>
          <w:p w14:paraId="397D75BC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5D09A4D8" w14:textId="77777777" w:rsidTr="0067750E">
        <w:trPr>
          <w:cantSplit/>
          <w:jc w:val="center"/>
        </w:trPr>
        <w:tc>
          <w:tcPr>
            <w:tcW w:w="562" w:type="dxa"/>
          </w:tcPr>
          <w:p w14:paraId="1BE4D0BA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34283E65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E)-318</w:t>
            </w:r>
          </w:p>
        </w:tc>
        <w:tc>
          <w:tcPr>
            <w:tcW w:w="0" w:type="auto"/>
          </w:tcPr>
          <w:p w14:paraId="06EE85D5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savivaldybės turto perdavimo pagal savivaldybės turto patikėjimo sutartis</w:t>
            </w:r>
          </w:p>
        </w:tc>
        <w:tc>
          <w:tcPr>
            <w:tcW w:w="0" w:type="auto"/>
            <w:vAlign w:val="center"/>
          </w:tcPr>
          <w:p w14:paraId="0790E764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787A932D" w14:textId="77777777" w:rsidTr="0067750E">
        <w:trPr>
          <w:cantSplit/>
          <w:jc w:val="center"/>
        </w:trPr>
        <w:tc>
          <w:tcPr>
            <w:tcW w:w="562" w:type="dxa"/>
          </w:tcPr>
          <w:p w14:paraId="5605D12D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38369BF7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E)-320</w:t>
            </w:r>
          </w:p>
        </w:tc>
        <w:tc>
          <w:tcPr>
            <w:tcW w:w="0" w:type="auto"/>
          </w:tcPr>
          <w:p w14:paraId="220A2CCC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negyvenamųjų patalpų perdavimo pagal panaudos sutartį Šalčininkų rajono savivaldybės kultūros centrui</w:t>
            </w:r>
          </w:p>
        </w:tc>
        <w:tc>
          <w:tcPr>
            <w:tcW w:w="0" w:type="auto"/>
            <w:vAlign w:val="center"/>
          </w:tcPr>
          <w:p w14:paraId="7B654E52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58023A5A" w14:textId="77777777" w:rsidTr="0067750E">
        <w:trPr>
          <w:cantSplit/>
          <w:jc w:val="center"/>
        </w:trPr>
        <w:tc>
          <w:tcPr>
            <w:tcW w:w="562" w:type="dxa"/>
          </w:tcPr>
          <w:p w14:paraId="116D1B10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21B3F614" w14:textId="254F473F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E)-316</w:t>
            </w:r>
          </w:p>
        </w:tc>
        <w:tc>
          <w:tcPr>
            <w:tcW w:w="0" w:type="auto"/>
          </w:tcPr>
          <w:p w14:paraId="0FF418C3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savivaldybės turto perdavimo valdyti, naudoti ir disponuoti juo patikėjimo teise biudžetinėms įstaigoms</w:t>
            </w:r>
          </w:p>
        </w:tc>
        <w:tc>
          <w:tcPr>
            <w:tcW w:w="0" w:type="auto"/>
            <w:vAlign w:val="center"/>
          </w:tcPr>
          <w:p w14:paraId="2266ACDC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26AD75C4" w14:textId="77777777" w:rsidTr="0067750E">
        <w:trPr>
          <w:cantSplit/>
          <w:jc w:val="center"/>
        </w:trPr>
        <w:tc>
          <w:tcPr>
            <w:tcW w:w="562" w:type="dxa"/>
          </w:tcPr>
          <w:p w14:paraId="68858501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654C704C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E)-322</w:t>
            </w:r>
          </w:p>
        </w:tc>
        <w:tc>
          <w:tcPr>
            <w:tcW w:w="0" w:type="auto"/>
          </w:tcPr>
          <w:p w14:paraId="407CF3E4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valstybės turto perėmimo Šalčininkų rajono savivaldybės nuosavybėn</w:t>
            </w:r>
          </w:p>
        </w:tc>
        <w:tc>
          <w:tcPr>
            <w:tcW w:w="0" w:type="auto"/>
            <w:vAlign w:val="center"/>
          </w:tcPr>
          <w:p w14:paraId="14A55B55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0D3A3C3B" w14:textId="77777777" w:rsidTr="0067750E">
        <w:trPr>
          <w:cantSplit/>
          <w:jc w:val="center"/>
        </w:trPr>
        <w:tc>
          <w:tcPr>
            <w:tcW w:w="562" w:type="dxa"/>
          </w:tcPr>
          <w:p w14:paraId="678BA848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73C3C851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E)-328</w:t>
            </w:r>
          </w:p>
        </w:tc>
        <w:tc>
          <w:tcPr>
            <w:tcW w:w="0" w:type="auto"/>
          </w:tcPr>
          <w:p w14:paraId="38E8B66D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savivaldybės turto nurašymo</w:t>
            </w:r>
          </w:p>
        </w:tc>
        <w:tc>
          <w:tcPr>
            <w:tcW w:w="0" w:type="auto"/>
            <w:vAlign w:val="center"/>
          </w:tcPr>
          <w:p w14:paraId="52AB35C2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7B0B675F" w14:textId="77777777" w:rsidTr="0067750E">
        <w:trPr>
          <w:cantSplit/>
          <w:jc w:val="center"/>
        </w:trPr>
        <w:tc>
          <w:tcPr>
            <w:tcW w:w="562" w:type="dxa"/>
          </w:tcPr>
          <w:p w14:paraId="0E25545D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49223EB7" w14:textId="674FF84D" w:rsidR="00023AA2" w:rsidRPr="0092369D" w:rsidRDefault="00331285" w:rsidP="005B0045">
            <w:pPr>
              <w:rPr>
                <w:rFonts w:ascii="Times New Roman" w:hAnsi="Times New Roman" w:cs="Times New Roman"/>
              </w:rPr>
            </w:pPr>
            <w:r w:rsidRPr="0092369D">
              <w:rPr>
                <w:rFonts w:ascii="Times New Roman" w:hAnsi="Times New Roman" w:cs="Times New Roman"/>
              </w:rPr>
              <w:t>PR-(1.2 E)-335</w:t>
            </w:r>
          </w:p>
        </w:tc>
        <w:tc>
          <w:tcPr>
            <w:tcW w:w="0" w:type="auto"/>
          </w:tcPr>
          <w:p w14:paraId="41CCBE88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leidimo išnuomoti negyvenamąsias patalpas</w:t>
            </w:r>
          </w:p>
        </w:tc>
        <w:tc>
          <w:tcPr>
            <w:tcW w:w="0" w:type="auto"/>
            <w:vAlign w:val="center"/>
          </w:tcPr>
          <w:p w14:paraId="66B64F41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023AA2" w:rsidRPr="0092369D" w14:paraId="38CC5E2C" w14:textId="77777777" w:rsidTr="0067750E">
        <w:trPr>
          <w:cantSplit/>
          <w:jc w:val="center"/>
        </w:trPr>
        <w:tc>
          <w:tcPr>
            <w:tcW w:w="562" w:type="dxa"/>
          </w:tcPr>
          <w:p w14:paraId="7F89A3E4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5E614FBF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E)-307</w:t>
            </w:r>
          </w:p>
        </w:tc>
        <w:tc>
          <w:tcPr>
            <w:tcW w:w="0" w:type="auto"/>
          </w:tcPr>
          <w:p w14:paraId="563D3E35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atvirųjų jaunimo erdvių veiklos programų projektų finansavimo tvarkos aprašo patvirtinimo</w:t>
            </w:r>
          </w:p>
        </w:tc>
        <w:tc>
          <w:tcPr>
            <w:tcW w:w="0" w:type="auto"/>
            <w:vAlign w:val="center"/>
          </w:tcPr>
          <w:p w14:paraId="06885FB5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J. Balion</w:t>
            </w:r>
          </w:p>
        </w:tc>
      </w:tr>
      <w:tr w:rsidR="00B02B77" w:rsidRPr="0092369D" w14:paraId="2FFD6C71" w14:textId="77777777" w:rsidTr="0067750E">
        <w:trPr>
          <w:cantSplit/>
          <w:jc w:val="center"/>
        </w:trPr>
        <w:tc>
          <w:tcPr>
            <w:tcW w:w="562" w:type="dxa"/>
          </w:tcPr>
          <w:p w14:paraId="6E109831" w14:textId="77777777" w:rsidR="00B02B77" w:rsidRPr="0092369D" w:rsidRDefault="00B02B77" w:rsidP="00B02B77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0DAB7DE0" w14:textId="315EADF6" w:rsidR="00B02B77" w:rsidRPr="0092369D" w:rsidRDefault="00B02B77" w:rsidP="00B02B77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E)-303</w:t>
            </w:r>
          </w:p>
        </w:tc>
        <w:tc>
          <w:tcPr>
            <w:tcW w:w="0" w:type="auto"/>
          </w:tcPr>
          <w:p w14:paraId="0708A769" w14:textId="18448904" w:rsidR="00B02B77" w:rsidRPr="0092369D" w:rsidRDefault="00B02B77" w:rsidP="00B02B77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jaunimo reikalų tarybos 2024 metų veiklos ataskaitos patvirtinimo</w:t>
            </w:r>
          </w:p>
        </w:tc>
        <w:tc>
          <w:tcPr>
            <w:tcW w:w="0" w:type="auto"/>
            <w:vAlign w:val="center"/>
          </w:tcPr>
          <w:p w14:paraId="720B20FD" w14:textId="18491F58" w:rsidR="00B02B77" w:rsidRPr="0092369D" w:rsidRDefault="00B02B77" w:rsidP="00B02B77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J. Balion</w:t>
            </w:r>
          </w:p>
        </w:tc>
      </w:tr>
      <w:tr w:rsidR="00023AA2" w:rsidRPr="0092369D" w14:paraId="13529174" w14:textId="77777777" w:rsidTr="0067750E">
        <w:trPr>
          <w:cantSplit/>
          <w:jc w:val="center"/>
        </w:trPr>
        <w:tc>
          <w:tcPr>
            <w:tcW w:w="562" w:type="dxa"/>
          </w:tcPr>
          <w:p w14:paraId="13459966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701AA89B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E)-321</w:t>
            </w:r>
          </w:p>
        </w:tc>
        <w:tc>
          <w:tcPr>
            <w:tcW w:w="0" w:type="auto"/>
          </w:tcPr>
          <w:p w14:paraId="49C3383F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 xml:space="preserve">Dėl Šalčininkų rajono savivaldybės jaunimo reikalų tarybos sudėties patvirtinimo  </w:t>
            </w:r>
          </w:p>
        </w:tc>
        <w:tc>
          <w:tcPr>
            <w:tcW w:w="0" w:type="auto"/>
            <w:vAlign w:val="center"/>
          </w:tcPr>
          <w:p w14:paraId="61519F21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J. Balion</w:t>
            </w:r>
          </w:p>
        </w:tc>
      </w:tr>
      <w:tr w:rsidR="00023AA2" w:rsidRPr="0092369D" w14:paraId="2FC104FF" w14:textId="77777777" w:rsidTr="0067750E">
        <w:trPr>
          <w:cantSplit/>
          <w:jc w:val="center"/>
        </w:trPr>
        <w:tc>
          <w:tcPr>
            <w:tcW w:w="562" w:type="dxa"/>
          </w:tcPr>
          <w:p w14:paraId="61A2C829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3CE5AF80" w14:textId="57FA51F5" w:rsidR="00023AA2" w:rsidRPr="0092369D" w:rsidRDefault="00A35F07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E)-336</w:t>
            </w:r>
          </w:p>
        </w:tc>
        <w:tc>
          <w:tcPr>
            <w:tcW w:w="0" w:type="auto"/>
          </w:tcPr>
          <w:p w14:paraId="528A9CD6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lėšų skyrimo ir nevyriausybinių organizacijų rėmimo programos</w:t>
            </w:r>
          </w:p>
        </w:tc>
        <w:tc>
          <w:tcPr>
            <w:tcW w:w="0" w:type="auto"/>
            <w:vAlign w:val="center"/>
          </w:tcPr>
          <w:p w14:paraId="2AAFA7B1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J. Balion</w:t>
            </w:r>
          </w:p>
        </w:tc>
      </w:tr>
      <w:tr w:rsidR="00023AA2" w:rsidRPr="0092369D" w14:paraId="7B518618" w14:textId="77777777" w:rsidTr="0067750E">
        <w:trPr>
          <w:cantSplit/>
          <w:jc w:val="center"/>
        </w:trPr>
        <w:tc>
          <w:tcPr>
            <w:tcW w:w="562" w:type="dxa"/>
          </w:tcPr>
          <w:p w14:paraId="3BC8D219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2230CFAB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E)-310</w:t>
            </w:r>
          </w:p>
        </w:tc>
        <w:tc>
          <w:tcPr>
            <w:tcW w:w="0" w:type="auto"/>
          </w:tcPr>
          <w:p w14:paraId="459B8AA5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pritarimo įgyvendinti projektą ,,Šalčininkų Stanislavo Moniuškos menų mokyklos pastato, esančio Plento g. 5, Šalčininkų m., modernizavimas (energetinio efektyvumo didinimas)“</w:t>
            </w:r>
          </w:p>
        </w:tc>
        <w:tc>
          <w:tcPr>
            <w:tcW w:w="0" w:type="auto"/>
            <w:vAlign w:val="center"/>
          </w:tcPr>
          <w:p w14:paraId="7B22A644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023AA2" w:rsidRPr="0092369D" w14:paraId="3CAEDC97" w14:textId="77777777" w:rsidTr="0067750E">
        <w:trPr>
          <w:cantSplit/>
          <w:jc w:val="center"/>
        </w:trPr>
        <w:tc>
          <w:tcPr>
            <w:tcW w:w="562" w:type="dxa"/>
          </w:tcPr>
          <w:p w14:paraId="01924F9E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65050E7A" w14:textId="77777777" w:rsidR="00023AA2" w:rsidRPr="0092369D" w:rsidRDefault="00023AA2" w:rsidP="005B0045">
            <w:pPr>
              <w:rPr>
                <w:rFonts w:ascii="Times New Roman" w:hAnsi="Times New Roman" w:cs="Times New Roman"/>
              </w:rPr>
            </w:pPr>
            <w:r w:rsidRPr="0092369D">
              <w:rPr>
                <w:rFonts w:ascii="Times New Roman" w:hAnsi="Times New Roman" w:cs="Times New Roman"/>
              </w:rPr>
              <w:t>PR-(1.2 E)-311</w:t>
            </w:r>
          </w:p>
        </w:tc>
        <w:tc>
          <w:tcPr>
            <w:tcW w:w="0" w:type="auto"/>
          </w:tcPr>
          <w:p w14:paraId="0E09535D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pritarimo įgyvendinti projektą „Eišiškių muzikos mokyklos pastato, esančio Jono Pauliaus II g. 28A, Eišiškių m. modernizavimas (energetinio efektyvumo didinimas)“</w:t>
            </w:r>
          </w:p>
        </w:tc>
        <w:tc>
          <w:tcPr>
            <w:tcW w:w="0" w:type="auto"/>
            <w:vAlign w:val="center"/>
          </w:tcPr>
          <w:p w14:paraId="16CFCB17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023AA2" w:rsidRPr="0092369D" w14:paraId="7D277A7C" w14:textId="77777777" w:rsidTr="0067750E">
        <w:trPr>
          <w:cantSplit/>
          <w:jc w:val="center"/>
        </w:trPr>
        <w:tc>
          <w:tcPr>
            <w:tcW w:w="562" w:type="dxa"/>
          </w:tcPr>
          <w:p w14:paraId="1B515F47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1BC0F924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E)-302</w:t>
            </w:r>
          </w:p>
        </w:tc>
        <w:tc>
          <w:tcPr>
            <w:tcW w:w="0" w:type="auto"/>
          </w:tcPr>
          <w:p w14:paraId="5522A574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2025 metų užimtumo didinimo programos patvirtinimo</w:t>
            </w:r>
          </w:p>
        </w:tc>
        <w:tc>
          <w:tcPr>
            <w:tcW w:w="0" w:type="auto"/>
            <w:vAlign w:val="center"/>
          </w:tcPr>
          <w:p w14:paraId="2D324901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023AA2" w:rsidRPr="0092369D" w14:paraId="642D8DE5" w14:textId="77777777" w:rsidTr="0067750E">
        <w:trPr>
          <w:cantSplit/>
          <w:jc w:val="center"/>
        </w:trPr>
        <w:tc>
          <w:tcPr>
            <w:tcW w:w="562" w:type="dxa"/>
          </w:tcPr>
          <w:p w14:paraId="6E431BCE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1F8EA8F2" w14:textId="001D956A" w:rsidR="00023AA2" w:rsidRPr="0092369D" w:rsidRDefault="00A2517E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E)-343</w:t>
            </w:r>
          </w:p>
        </w:tc>
        <w:tc>
          <w:tcPr>
            <w:tcW w:w="0" w:type="auto"/>
          </w:tcPr>
          <w:p w14:paraId="3EF4102D" w14:textId="135C50AF" w:rsidR="00023AA2" w:rsidRPr="0092369D" w:rsidRDefault="00A2517E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skubiosios medicinos pagalbos paslaugų vaikams užtikrinimo Šalčininkų rajono savivaldybėje programos patvirtinimo</w:t>
            </w:r>
          </w:p>
        </w:tc>
        <w:tc>
          <w:tcPr>
            <w:tcW w:w="0" w:type="auto"/>
          </w:tcPr>
          <w:p w14:paraId="341D5408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023AA2" w:rsidRPr="0092369D" w14:paraId="33810B20" w14:textId="77777777" w:rsidTr="0067750E">
        <w:trPr>
          <w:cantSplit/>
          <w:jc w:val="center"/>
        </w:trPr>
        <w:tc>
          <w:tcPr>
            <w:tcW w:w="562" w:type="dxa"/>
          </w:tcPr>
          <w:p w14:paraId="42A985F9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7C857DFD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E)-323</w:t>
            </w:r>
          </w:p>
        </w:tc>
        <w:tc>
          <w:tcPr>
            <w:tcW w:w="0" w:type="auto"/>
          </w:tcPr>
          <w:p w14:paraId="283F5FA1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išmokos skyrimo trūkstamos specialybės gydytojai, dirbančiai  Šalčininkų rajono savivaldybės gydymo įstaigoje</w:t>
            </w:r>
          </w:p>
        </w:tc>
        <w:tc>
          <w:tcPr>
            <w:tcW w:w="0" w:type="auto"/>
          </w:tcPr>
          <w:p w14:paraId="22445BC3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023AA2" w:rsidRPr="0092369D" w14:paraId="52AE201F" w14:textId="77777777" w:rsidTr="0067750E">
        <w:trPr>
          <w:cantSplit/>
          <w:jc w:val="center"/>
        </w:trPr>
        <w:tc>
          <w:tcPr>
            <w:tcW w:w="562" w:type="dxa"/>
          </w:tcPr>
          <w:p w14:paraId="7894A8CF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7A1CF366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E)-317</w:t>
            </w:r>
          </w:p>
        </w:tc>
        <w:tc>
          <w:tcPr>
            <w:tcW w:w="0" w:type="auto"/>
          </w:tcPr>
          <w:p w14:paraId="43B286F7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stipendijų skyrimo</w:t>
            </w:r>
          </w:p>
        </w:tc>
        <w:tc>
          <w:tcPr>
            <w:tcW w:w="0" w:type="auto"/>
          </w:tcPr>
          <w:p w14:paraId="32F095C3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023AA2" w:rsidRPr="0092369D" w14:paraId="4E174BAA" w14:textId="77777777" w:rsidTr="0067750E">
        <w:trPr>
          <w:cantSplit/>
          <w:jc w:val="center"/>
        </w:trPr>
        <w:tc>
          <w:tcPr>
            <w:tcW w:w="562" w:type="dxa"/>
          </w:tcPr>
          <w:p w14:paraId="7D132DA2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63CAA107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E)-334</w:t>
            </w:r>
          </w:p>
          <w:p w14:paraId="6F906913" w14:textId="77777777" w:rsidR="00023AA2" w:rsidRPr="0092369D" w:rsidRDefault="00023AA2" w:rsidP="005B0045">
            <w:pPr>
              <w:rPr>
                <w:rFonts w:ascii="Times New Roman" w:hAnsi="Times New Roman" w:cs="Times New Roman"/>
                <w:strike/>
                <w:lang w:val="lt-LT"/>
              </w:rPr>
            </w:pPr>
            <w:r w:rsidRPr="0092369D">
              <w:rPr>
                <w:rFonts w:ascii="Times New Roman" w:hAnsi="Times New Roman" w:cs="Times New Roman"/>
                <w:strike/>
                <w:lang w:val="lt-LT"/>
              </w:rPr>
              <w:t>305</w:t>
            </w:r>
          </w:p>
        </w:tc>
        <w:tc>
          <w:tcPr>
            <w:tcW w:w="0" w:type="auto"/>
          </w:tcPr>
          <w:p w14:paraId="121BEE73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tarybos 2024 m. kovo 26 d. sprendimo Nr. T-(1.3 E)-250 „Dėl Šalčininkų rajono šeimos ir vaiko gerovės centro nuostatų patvirtinimo“ dalinio pakeitimo</w:t>
            </w:r>
          </w:p>
        </w:tc>
        <w:tc>
          <w:tcPr>
            <w:tcW w:w="0" w:type="auto"/>
            <w:vAlign w:val="center"/>
          </w:tcPr>
          <w:p w14:paraId="54975EA9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Sokolovič</w:t>
            </w:r>
          </w:p>
        </w:tc>
      </w:tr>
      <w:tr w:rsidR="00023AA2" w:rsidRPr="0092369D" w14:paraId="0883AE01" w14:textId="77777777" w:rsidTr="0067750E">
        <w:trPr>
          <w:cantSplit/>
          <w:jc w:val="center"/>
        </w:trPr>
        <w:tc>
          <w:tcPr>
            <w:tcW w:w="562" w:type="dxa"/>
          </w:tcPr>
          <w:p w14:paraId="6EBEA387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22946C07" w14:textId="5C63755D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</w:t>
            </w:r>
            <w:r w:rsidR="008B6F88" w:rsidRPr="0092369D">
              <w:rPr>
                <w:rFonts w:ascii="Times New Roman" w:hAnsi="Times New Roman" w:cs="Times New Roman"/>
              </w:rPr>
              <w:t>340</w:t>
            </w:r>
            <w:r w:rsidR="008B6F88" w:rsidRPr="0092369D">
              <w:rPr>
                <w:rFonts w:ascii="Times New Roman" w:hAnsi="Times New Roman" w:cs="Times New Roman"/>
              </w:rPr>
              <w:br/>
            </w:r>
            <w:r w:rsidRPr="0092369D">
              <w:rPr>
                <w:rFonts w:ascii="Times New Roman" w:hAnsi="Times New Roman" w:cs="Times New Roman"/>
                <w:strike/>
              </w:rPr>
              <w:t>324</w:t>
            </w:r>
          </w:p>
        </w:tc>
        <w:tc>
          <w:tcPr>
            <w:tcW w:w="0" w:type="auto"/>
          </w:tcPr>
          <w:p w14:paraId="3301174B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UAB „Eišiškių komunalinis ūkis“ bei UAB „Tvarkyba“ teikiamų atlygintinų paslaugų kainų (tarifų) nustatymo</w:t>
            </w:r>
          </w:p>
        </w:tc>
        <w:tc>
          <w:tcPr>
            <w:tcW w:w="0" w:type="auto"/>
            <w:vAlign w:val="center"/>
          </w:tcPr>
          <w:p w14:paraId="4BE76E6A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Monkevič</w:t>
            </w:r>
          </w:p>
        </w:tc>
      </w:tr>
      <w:tr w:rsidR="00023AA2" w:rsidRPr="0092369D" w14:paraId="609444D3" w14:textId="77777777" w:rsidTr="0067750E">
        <w:trPr>
          <w:cantSplit/>
          <w:jc w:val="center"/>
        </w:trPr>
        <w:tc>
          <w:tcPr>
            <w:tcW w:w="562" w:type="dxa"/>
          </w:tcPr>
          <w:p w14:paraId="3EB71981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115A4C19" w14:textId="5A507A6A" w:rsidR="00023AA2" w:rsidRPr="0092369D" w:rsidRDefault="00786F6F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E)-319</w:t>
            </w:r>
          </w:p>
        </w:tc>
        <w:tc>
          <w:tcPr>
            <w:tcW w:w="0" w:type="auto"/>
          </w:tcPr>
          <w:p w14:paraId="50261394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elektros oro linijų pirkimo Tausiūnų k, Eišiškių sen., Šalčininkų r. sav.</w:t>
            </w:r>
          </w:p>
        </w:tc>
        <w:tc>
          <w:tcPr>
            <w:tcW w:w="0" w:type="auto"/>
            <w:vAlign w:val="center"/>
          </w:tcPr>
          <w:p w14:paraId="5FC9ECF4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Monkevič</w:t>
            </w:r>
          </w:p>
        </w:tc>
      </w:tr>
      <w:tr w:rsidR="00023AA2" w:rsidRPr="0092369D" w14:paraId="7F27C1FB" w14:textId="77777777" w:rsidTr="0067750E">
        <w:trPr>
          <w:cantSplit/>
          <w:jc w:val="center"/>
        </w:trPr>
        <w:tc>
          <w:tcPr>
            <w:tcW w:w="562" w:type="dxa"/>
          </w:tcPr>
          <w:p w14:paraId="332139FB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1CBA182B" w14:textId="0A3E4EAB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E)-312</w:t>
            </w:r>
          </w:p>
        </w:tc>
        <w:tc>
          <w:tcPr>
            <w:tcW w:w="0" w:type="auto"/>
          </w:tcPr>
          <w:p w14:paraId="2A3DF620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žemės sklypų, esančių Akmenynės sen., Šalčininkų r. sav., pripažinimo būtinais visuomenės poreikiams, svarbiais Šalčininkų rajono savivaldybei ir prašymo įtraukti šiuos sklypus į neprivatizuojamų žemės sklypų sąrašą bei jų suformavimo</w:t>
            </w:r>
          </w:p>
        </w:tc>
        <w:tc>
          <w:tcPr>
            <w:tcW w:w="0" w:type="auto"/>
            <w:vAlign w:val="center"/>
          </w:tcPr>
          <w:p w14:paraId="2617EE90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6ACA4440" w14:textId="77777777" w:rsidTr="0067750E">
        <w:trPr>
          <w:cantSplit/>
          <w:jc w:val="center"/>
        </w:trPr>
        <w:tc>
          <w:tcPr>
            <w:tcW w:w="562" w:type="dxa"/>
          </w:tcPr>
          <w:p w14:paraId="3349B8D0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2E43DC81" w14:textId="77777777" w:rsidR="00023AA2" w:rsidRPr="0092369D" w:rsidRDefault="00023AA2" w:rsidP="005B0045">
            <w:pPr>
              <w:rPr>
                <w:rFonts w:ascii="Times New Roman" w:hAnsi="Times New Roman" w:cs="Times New Roman"/>
              </w:rPr>
            </w:pPr>
            <w:r w:rsidRPr="0092369D">
              <w:rPr>
                <w:rFonts w:ascii="Times New Roman" w:hAnsi="Times New Roman" w:cs="Times New Roman"/>
              </w:rPr>
              <w:t>PR-(1.2 E)-331</w:t>
            </w:r>
          </w:p>
        </w:tc>
        <w:tc>
          <w:tcPr>
            <w:tcW w:w="0" w:type="auto"/>
          </w:tcPr>
          <w:p w14:paraId="7C6F0BA3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pritarimo bendradarbiavimo sutarčiai</w:t>
            </w:r>
          </w:p>
        </w:tc>
        <w:tc>
          <w:tcPr>
            <w:tcW w:w="0" w:type="auto"/>
            <w:vAlign w:val="center"/>
          </w:tcPr>
          <w:p w14:paraId="4B1E770E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4DA8D16D" w14:textId="77777777" w:rsidTr="0067750E">
        <w:trPr>
          <w:cantSplit/>
          <w:jc w:val="center"/>
        </w:trPr>
        <w:tc>
          <w:tcPr>
            <w:tcW w:w="562" w:type="dxa"/>
          </w:tcPr>
          <w:p w14:paraId="6CA9483A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3544D860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E)-304</w:t>
            </w:r>
          </w:p>
        </w:tc>
        <w:tc>
          <w:tcPr>
            <w:tcW w:w="0" w:type="auto"/>
          </w:tcPr>
          <w:p w14:paraId="2D2DA5BB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valstybinės žemės sklypo, kadastro Nr. 8520/0008:1281, unikalus Nr. 4400-6450-2210, esančio Jaunimo g. 9, Jašiūnų mstl., Jašiūnų sen., Šalčininkų r. sav., nuomos be aukciono</w:t>
            </w:r>
          </w:p>
        </w:tc>
        <w:tc>
          <w:tcPr>
            <w:tcW w:w="0" w:type="auto"/>
            <w:vAlign w:val="center"/>
          </w:tcPr>
          <w:p w14:paraId="4B3BBC04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5C522BD1" w14:textId="77777777" w:rsidTr="0067750E">
        <w:trPr>
          <w:cantSplit/>
          <w:jc w:val="center"/>
        </w:trPr>
        <w:tc>
          <w:tcPr>
            <w:tcW w:w="562" w:type="dxa"/>
          </w:tcPr>
          <w:p w14:paraId="6077129F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5312374D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E)-309</w:t>
            </w:r>
            <w:r w:rsidRPr="0092369D">
              <w:rPr>
                <w:rFonts w:ascii="Times New Roman" w:hAnsi="Times New Roman" w:cs="Times New Roman"/>
                <w:lang w:val="lt-LT"/>
              </w:rPr>
              <w:br/>
            </w:r>
            <w:r w:rsidRPr="0092369D">
              <w:rPr>
                <w:rFonts w:ascii="Times New Roman" w:hAnsi="Times New Roman" w:cs="Times New Roman"/>
                <w:strike/>
                <w:lang w:val="lt-LT"/>
              </w:rPr>
              <w:t>306</w:t>
            </w:r>
          </w:p>
          <w:p w14:paraId="7CE06122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46FB3F3A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valstybinės žemės sklypo, kadastro Nr. 8520/0008:717, unikalus Nr. 4400-2035-2370, esančio Jašiūnų mstl., Jašiūnų sen., Šalčininkų r. sav., nuomos be aukciono</w:t>
            </w:r>
          </w:p>
        </w:tc>
        <w:tc>
          <w:tcPr>
            <w:tcW w:w="0" w:type="auto"/>
            <w:vAlign w:val="center"/>
          </w:tcPr>
          <w:p w14:paraId="2FB560E0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5BCA791F" w14:textId="77777777" w:rsidTr="0067750E">
        <w:trPr>
          <w:cantSplit/>
          <w:jc w:val="center"/>
        </w:trPr>
        <w:tc>
          <w:tcPr>
            <w:tcW w:w="562" w:type="dxa"/>
          </w:tcPr>
          <w:p w14:paraId="5767E4D7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47C2E5DF" w14:textId="46C58208" w:rsidR="00023AA2" w:rsidRPr="0092369D" w:rsidRDefault="007B6EDB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E)-330</w:t>
            </w:r>
          </w:p>
        </w:tc>
        <w:tc>
          <w:tcPr>
            <w:tcW w:w="0" w:type="auto"/>
          </w:tcPr>
          <w:p w14:paraId="1AF966B8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valstybinės žemės sklypo, kadastro Nr. 8520/0008:743, unikalus Nr. 4400-1006-0805, esančio Jašiūnų mstl., Jašiūnų sen., Šalčininkų r. sav., nuomos be aukciono</w:t>
            </w:r>
          </w:p>
        </w:tc>
        <w:tc>
          <w:tcPr>
            <w:tcW w:w="0" w:type="auto"/>
            <w:vAlign w:val="center"/>
          </w:tcPr>
          <w:p w14:paraId="6CE657FD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30BF4F68" w14:textId="77777777" w:rsidTr="0067750E">
        <w:trPr>
          <w:cantSplit/>
          <w:jc w:val="center"/>
        </w:trPr>
        <w:tc>
          <w:tcPr>
            <w:tcW w:w="562" w:type="dxa"/>
          </w:tcPr>
          <w:p w14:paraId="01958FFA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61C12B02" w14:textId="6E63BEDD" w:rsidR="00023AA2" w:rsidRPr="0092369D" w:rsidRDefault="00186C9C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186C9C">
              <w:rPr>
                <w:rFonts w:ascii="Times New Roman" w:hAnsi="Times New Roman" w:cs="Times New Roman"/>
              </w:rPr>
              <w:t>PR-(1.2 E)-344</w:t>
            </w:r>
          </w:p>
        </w:tc>
        <w:tc>
          <w:tcPr>
            <w:tcW w:w="0" w:type="auto"/>
          </w:tcPr>
          <w:p w14:paraId="4A9BC69E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valstybinės žemės sklypo, kadastro Nr. 8520/0010:771, unikalus Nr. 4400-6273-3320, esančio Stoties g. 19A, Jašiūnų mstl., Jašiūnų sen., Šalčininkų r. sav., nuomos be aukciono</w:t>
            </w:r>
          </w:p>
        </w:tc>
        <w:tc>
          <w:tcPr>
            <w:tcW w:w="0" w:type="auto"/>
            <w:vAlign w:val="center"/>
          </w:tcPr>
          <w:p w14:paraId="551F6700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36716DDB" w14:textId="77777777" w:rsidTr="0067750E">
        <w:trPr>
          <w:cantSplit/>
          <w:jc w:val="center"/>
        </w:trPr>
        <w:tc>
          <w:tcPr>
            <w:tcW w:w="562" w:type="dxa"/>
          </w:tcPr>
          <w:p w14:paraId="36560B8B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1E05A745" w14:textId="02115985" w:rsidR="00023AA2" w:rsidRPr="0092369D" w:rsidRDefault="00CF0AA4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br/>
              <w:t>PR-(1.2 E)-329</w:t>
            </w:r>
          </w:p>
        </w:tc>
        <w:tc>
          <w:tcPr>
            <w:tcW w:w="0" w:type="auto"/>
          </w:tcPr>
          <w:p w14:paraId="59EEB863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valstybinės žemės sklypo, kadastro Nr. 8547/0001:985, unikalus Nr. 4400-6393-1244, esančio Turgelių mstl., Turgelių sen., Šalčininkų r. sav., nuomos be aukciono</w:t>
            </w:r>
          </w:p>
        </w:tc>
        <w:tc>
          <w:tcPr>
            <w:tcW w:w="0" w:type="auto"/>
            <w:vAlign w:val="center"/>
          </w:tcPr>
          <w:p w14:paraId="3624A241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115EA1E4" w14:textId="77777777" w:rsidTr="0067750E">
        <w:trPr>
          <w:cantSplit/>
          <w:jc w:val="center"/>
        </w:trPr>
        <w:tc>
          <w:tcPr>
            <w:tcW w:w="562" w:type="dxa"/>
          </w:tcPr>
          <w:p w14:paraId="38904705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12016A34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E)-308</w:t>
            </w:r>
          </w:p>
        </w:tc>
        <w:tc>
          <w:tcPr>
            <w:tcW w:w="0" w:type="auto"/>
          </w:tcPr>
          <w:p w14:paraId="5B540922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valstybinės žemės sklypo, kadastro Nr. 8547/0001:134, unikalus Nr. 4400-0289-2179, esančio Vilniaus g. 27A, Turgelių mstl., Turgelių sen., Šalčininkų r. sav., nuomos be aukciono</w:t>
            </w:r>
          </w:p>
        </w:tc>
        <w:tc>
          <w:tcPr>
            <w:tcW w:w="0" w:type="auto"/>
            <w:vAlign w:val="center"/>
          </w:tcPr>
          <w:p w14:paraId="41EF38B0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635155E3" w14:textId="77777777" w:rsidTr="0067750E">
        <w:trPr>
          <w:cantSplit/>
          <w:jc w:val="center"/>
        </w:trPr>
        <w:tc>
          <w:tcPr>
            <w:tcW w:w="562" w:type="dxa"/>
          </w:tcPr>
          <w:p w14:paraId="76755528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0E50DB9E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E)-327</w:t>
            </w:r>
          </w:p>
        </w:tc>
        <w:tc>
          <w:tcPr>
            <w:tcW w:w="0" w:type="auto"/>
          </w:tcPr>
          <w:p w14:paraId="4F05E815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žemės sklypo (kadastrinis Nr. 8504/0001:390), Liepų g. 24, Čiužiakampio k., Gerviškių sen., Šalčininkų r. sav., pirkimo Šalčininkų rajono savivaldybės nuosavybėn</w:t>
            </w:r>
          </w:p>
        </w:tc>
        <w:tc>
          <w:tcPr>
            <w:tcW w:w="0" w:type="auto"/>
          </w:tcPr>
          <w:p w14:paraId="30A5437F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4F1B3F1F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4FC663AF" w14:textId="77777777" w:rsidTr="0067750E">
        <w:trPr>
          <w:cantSplit/>
          <w:jc w:val="center"/>
        </w:trPr>
        <w:tc>
          <w:tcPr>
            <w:tcW w:w="562" w:type="dxa"/>
          </w:tcPr>
          <w:p w14:paraId="4258C633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62B8591C" w14:textId="77777777" w:rsidR="00023AA2" w:rsidRPr="0092369D" w:rsidRDefault="00023AA2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br/>
              <w:t>PR-(1.2 E)-326</w:t>
            </w:r>
          </w:p>
        </w:tc>
        <w:tc>
          <w:tcPr>
            <w:tcW w:w="0" w:type="auto"/>
          </w:tcPr>
          <w:p w14:paraId="553F650E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kreipimosi į Nacionalinę žemės tarnybą prie Aplinkos ministerijos dėl kitos paskirties valstybinės žemės sklypų perdavimo Šalčininkų rajono savivaldybei valdyti, naudoti ir disponuoti jais patikėjimo teise</w:t>
            </w:r>
          </w:p>
        </w:tc>
        <w:tc>
          <w:tcPr>
            <w:tcW w:w="0" w:type="auto"/>
          </w:tcPr>
          <w:p w14:paraId="7C14BAC6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424E4553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023AA2" w:rsidRPr="0092369D" w14:paraId="07CB0B4E" w14:textId="77777777" w:rsidTr="0067750E">
        <w:trPr>
          <w:cantSplit/>
          <w:jc w:val="center"/>
        </w:trPr>
        <w:tc>
          <w:tcPr>
            <w:tcW w:w="562" w:type="dxa"/>
          </w:tcPr>
          <w:p w14:paraId="08EB04F2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3B297F9F" w14:textId="0B87A80B" w:rsidR="00023AA2" w:rsidRPr="0092369D" w:rsidRDefault="000346F5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E)-313</w:t>
            </w:r>
          </w:p>
        </w:tc>
        <w:tc>
          <w:tcPr>
            <w:tcW w:w="0" w:type="auto"/>
          </w:tcPr>
          <w:p w14:paraId="4211CA15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želdynų ir želdinių apsaugos, priežiūros ir tvarkymo komisijos sudarymo ir nuostatų patvirtinimo</w:t>
            </w:r>
          </w:p>
        </w:tc>
        <w:tc>
          <w:tcPr>
            <w:tcW w:w="0" w:type="auto"/>
            <w:vAlign w:val="center"/>
          </w:tcPr>
          <w:p w14:paraId="3F8260DE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S. Lebedis</w:t>
            </w:r>
          </w:p>
        </w:tc>
      </w:tr>
      <w:tr w:rsidR="00023AA2" w:rsidRPr="0092369D" w14:paraId="39720BBB" w14:textId="77777777" w:rsidTr="0067750E">
        <w:trPr>
          <w:cantSplit/>
          <w:jc w:val="center"/>
        </w:trPr>
        <w:tc>
          <w:tcPr>
            <w:tcW w:w="562" w:type="dxa"/>
          </w:tcPr>
          <w:p w14:paraId="137D5CF8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4B646152" w14:textId="603C1879" w:rsidR="00023AA2" w:rsidRPr="0092369D" w:rsidRDefault="00815C84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PR-(1.2 E)-315</w:t>
            </w:r>
          </w:p>
        </w:tc>
        <w:tc>
          <w:tcPr>
            <w:tcW w:w="0" w:type="auto"/>
          </w:tcPr>
          <w:p w14:paraId="64F66EB6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2025 m. valstybės lėšomis finansuojamų melioracijos darbų programos patvirtinimo</w:t>
            </w:r>
          </w:p>
        </w:tc>
        <w:tc>
          <w:tcPr>
            <w:tcW w:w="0" w:type="auto"/>
            <w:vAlign w:val="center"/>
          </w:tcPr>
          <w:p w14:paraId="5D0239D8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S. Lebedis</w:t>
            </w:r>
          </w:p>
        </w:tc>
      </w:tr>
      <w:tr w:rsidR="00023AA2" w:rsidRPr="0092369D" w14:paraId="62FAC73B" w14:textId="77777777" w:rsidTr="0067750E">
        <w:trPr>
          <w:cantSplit/>
          <w:jc w:val="center"/>
        </w:trPr>
        <w:tc>
          <w:tcPr>
            <w:tcW w:w="562" w:type="dxa"/>
          </w:tcPr>
          <w:p w14:paraId="6738CCDD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09182284" w14:textId="42B2BFE1" w:rsidR="00023AA2" w:rsidRPr="0092369D" w:rsidRDefault="003C3666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E)-339</w:t>
            </w:r>
          </w:p>
        </w:tc>
        <w:tc>
          <w:tcPr>
            <w:tcW w:w="0" w:type="auto"/>
          </w:tcPr>
          <w:p w14:paraId="7DF0C876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pritarimo Šalčininkų rajono savivaldybės tarybos Kontrolės komiteto 2024 metų veiklos ataskaitai</w:t>
            </w:r>
          </w:p>
        </w:tc>
        <w:tc>
          <w:tcPr>
            <w:tcW w:w="0" w:type="auto"/>
            <w:vAlign w:val="center"/>
          </w:tcPr>
          <w:p w14:paraId="19476502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Kovgeris</w:t>
            </w:r>
          </w:p>
        </w:tc>
      </w:tr>
      <w:tr w:rsidR="00023AA2" w:rsidRPr="0092369D" w14:paraId="645D1706" w14:textId="77777777" w:rsidTr="0067750E">
        <w:trPr>
          <w:cantSplit/>
          <w:jc w:val="center"/>
        </w:trPr>
        <w:tc>
          <w:tcPr>
            <w:tcW w:w="562" w:type="dxa"/>
          </w:tcPr>
          <w:p w14:paraId="49BA038A" w14:textId="77777777" w:rsidR="00023AA2" w:rsidRPr="0092369D" w:rsidRDefault="00023AA2" w:rsidP="005B0045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0" w:type="auto"/>
          </w:tcPr>
          <w:p w14:paraId="0026AE90" w14:textId="077A97C0" w:rsidR="00023AA2" w:rsidRPr="0092369D" w:rsidRDefault="00750D15" w:rsidP="005B0045">
            <w:pPr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</w:rPr>
              <w:t>PR-(1.2 E)-342</w:t>
            </w:r>
          </w:p>
        </w:tc>
        <w:tc>
          <w:tcPr>
            <w:tcW w:w="0" w:type="auto"/>
          </w:tcPr>
          <w:p w14:paraId="67036D3A" w14:textId="77777777" w:rsidR="00023AA2" w:rsidRPr="0092369D" w:rsidRDefault="00023AA2" w:rsidP="005B0045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Dėl Šalčininkų rajono savivaldybės tarybos Kontrolės komiteto 2025 metų veiklos programos patvirtinimo</w:t>
            </w:r>
          </w:p>
        </w:tc>
        <w:tc>
          <w:tcPr>
            <w:tcW w:w="0" w:type="auto"/>
            <w:vAlign w:val="center"/>
          </w:tcPr>
          <w:p w14:paraId="09823CA4" w14:textId="77777777" w:rsidR="00023AA2" w:rsidRPr="0092369D" w:rsidRDefault="00023AA2" w:rsidP="005B0045">
            <w:pPr>
              <w:ind w:left="8" w:right="75"/>
              <w:jc w:val="center"/>
              <w:rPr>
                <w:rFonts w:ascii="Times New Roman" w:hAnsi="Times New Roman" w:cs="Times New Roman"/>
              </w:rPr>
            </w:pPr>
            <w:r w:rsidRPr="0092369D">
              <w:rPr>
                <w:rFonts w:ascii="Times New Roman" w:hAnsi="Times New Roman" w:cs="Times New Roman"/>
                <w:lang w:val="lt-LT"/>
              </w:rPr>
              <w:t>R. Kovgeris</w:t>
            </w:r>
          </w:p>
        </w:tc>
      </w:tr>
    </w:tbl>
    <w:p w14:paraId="62492AE7" w14:textId="77777777" w:rsidR="00023AA2" w:rsidRPr="001B239A" w:rsidRDefault="00023AA2" w:rsidP="00023AA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1EF70B8" w14:textId="77777777" w:rsidR="00A65F4D" w:rsidRDefault="00A65F4D"/>
    <w:sectPr w:rsidR="00A65F4D" w:rsidSect="00023AA2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F0B51"/>
    <w:multiLevelType w:val="hybridMultilevel"/>
    <w:tmpl w:val="44CE04E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5098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A2"/>
    <w:rsid w:val="000059FC"/>
    <w:rsid w:val="00007E24"/>
    <w:rsid w:val="00023AA2"/>
    <w:rsid w:val="000346F5"/>
    <w:rsid w:val="000D3809"/>
    <w:rsid w:val="0010212C"/>
    <w:rsid w:val="0011370A"/>
    <w:rsid w:val="00120015"/>
    <w:rsid w:val="001445CD"/>
    <w:rsid w:val="00186C9C"/>
    <w:rsid w:val="00237D35"/>
    <w:rsid w:val="00331285"/>
    <w:rsid w:val="0035623E"/>
    <w:rsid w:val="003C3666"/>
    <w:rsid w:val="00587CC7"/>
    <w:rsid w:val="0067750E"/>
    <w:rsid w:val="006778AB"/>
    <w:rsid w:val="00750D15"/>
    <w:rsid w:val="00786F6F"/>
    <w:rsid w:val="007B6EDB"/>
    <w:rsid w:val="008002E1"/>
    <w:rsid w:val="00815C84"/>
    <w:rsid w:val="00816254"/>
    <w:rsid w:val="008A546E"/>
    <w:rsid w:val="008B6F88"/>
    <w:rsid w:val="0092369D"/>
    <w:rsid w:val="00A2517E"/>
    <w:rsid w:val="00A35F07"/>
    <w:rsid w:val="00A65F4D"/>
    <w:rsid w:val="00A67D84"/>
    <w:rsid w:val="00A914C2"/>
    <w:rsid w:val="00AE65F3"/>
    <w:rsid w:val="00B02B77"/>
    <w:rsid w:val="00B84405"/>
    <w:rsid w:val="00C77240"/>
    <w:rsid w:val="00CA2CE3"/>
    <w:rsid w:val="00CA5AFB"/>
    <w:rsid w:val="00CF0AA4"/>
    <w:rsid w:val="00D17753"/>
    <w:rsid w:val="00D22E6B"/>
    <w:rsid w:val="00D25A03"/>
    <w:rsid w:val="00D800CE"/>
    <w:rsid w:val="00DB2FAF"/>
    <w:rsid w:val="00DE0B1B"/>
    <w:rsid w:val="00EC2D71"/>
    <w:rsid w:val="00ED199C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5380"/>
  <w15:chartTrackingRefBased/>
  <w15:docId w15:val="{D390226A-42B5-4167-8317-8D5833CE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3AA2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3AA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3AA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3A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3A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3A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3A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3A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3A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3AA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3AA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3AA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23A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4238</Words>
  <Characters>2416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43</cp:revision>
  <cp:lastPrinted>2025-03-18T12:47:00Z</cp:lastPrinted>
  <dcterms:created xsi:type="dcterms:W3CDTF">2025-03-17T08:27:00Z</dcterms:created>
  <dcterms:modified xsi:type="dcterms:W3CDTF">2025-03-20T07:15:00Z</dcterms:modified>
</cp:coreProperties>
</file>