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19C" w:rsidRPr="00A73C7C" w:rsidRDefault="00B1619C" w:rsidP="00306BE9">
      <w:pPr>
        <w:spacing w:after="0" w:line="240" w:lineRule="auto"/>
        <w:jc w:val="center"/>
        <w:rPr>
          <w:rFonts w:ascii="Times" w:hAnsi="Times"/>
          <w:b/>
          <w:caps/>
          <w:lang w:val="lt-LT"/>
        </w:rPr>
      </w:pPr>
      <w:bookmarkStart w:id="0" w:name="_GoBack"/>
      <w:bookmarkEnd w:id="0"/>
      <w:r w:rsidRPr="00A73C7C">
        <w:rPr>
          <w:rFonts w:ascii="Times" w:hAnsi="Times"/>
          <w:b/>
          <w:caps/>
          <w:lang w:val="lt-LT"/>
        </w:rPr>
        <w:t xml:space="preserve">Kvietimas </w:t>
      </w:r>
      <w:r w:rsidRPr="00A73C7C">
        <w:rPr>
          <w:rFonts w:ascii="Times" w:hAnsi="Times"/>
          <w:b/>
          <w:caps/>
          <w:lang w:val="lt-LT"/>
        </w:rPr>
        <w:br/>
        <w:t>dalyvauti potencialių partnerių paieškos seminare, įgyvendinant bendrus projektus iš EEE finansinio mechanizmo paramos</w:t>
      </w:r>
    </w:p>
    <w:p w:rsidR="00B1619C" w:rsidRPr="00A73C7C" w:rsidRDefault="00B1619C" w:rsidP="0087101D">
      <w:pPr>
        <w:spacing w:after="0" w:line="240" w:lineRule="auto"/>
        <w:jc w:val="center"/>
        <w:rPr>
          <w:rFonts w:ascii="Times" w:hAnsi="Times"/>
          <w:lang w:val="lt-LT"/>
        </w:rPr>
      </w:pPr>
    </w:p>
    <w:p w:rsidR="00B1619C" w:rsidRDefault="00B1619C" w:rsidP="00FA0B6F">
      <w:pPr>
        <w:spacing w:after="0" w:line="360" w:lineRule="auto"/>
        <w:jc w:val="both"/>
        <w:rPr>
          <w:rFonts w:ascii="Times" w:hAnsi="Times"/>
          <w:caps/>
          <w:lang w:val="lt-LT"/>
        </w:rPr>
      </w:pPr>
    </w:p>
    <w:p w:rsidR="00B1619C" w:rsidRPr="00A73C7C" w:rsidRDefault="00B1619C" w:rsidP="00FA0B6F">
      <w:pPr>
        <w:spacing w:after="0" w:line="360" w:lineRule="auto"/>
        <w:jc w:val="both"/>
        <w:rPr>
          <w:rFonts w:ascii="Times" w:hAnsi="Times"/>
          <w:lang w:val="lt-LT"/>
        </w:rPr>
      </w:pPr>
      <w:r w:rsidRPr="00A73C7C">
        <w:rPr>
          <w:rFonts w:ascii="Times" w:hAnsi="Times"/>
          <w:caps/>
          <w:lang w:val="lt-LT"/>
        </w:rPr>
        <w:t>Programa:</w:t>
      </w:r>
      <w:r w:rsidRPr="00A73C7C">
        <w:rPr>
          <w:rFonts w:ascii="Times" w:hAnsi="Times"/>
          <w:lang w:val="lt-LT"/>
        </w:rPr>
        <w:t xml:space="preserve"> „Kultūros ir gamtos paveldo išsaugojimas ir atgaivinimas“</w:t>
      </w:r>
    </w:p>
    <w:p w:rsidR="00B1619C" w:rsidRPr="00A73C7C" w:rsidRDefault="00B1619C" w:rsidP="00FA0B6F">
      <w:pPr>
        <w:spacing w:after="0" w:line="360" w:lineRule="auto"/>
        <w:jc w:val="both"/>
        <w:rPr>
          <w:rFonts w:ascii="Times" w:hAnsi="Times"/>
          <w:lang w:val="lt-LT"/>
        </w:rPr>
      </w:pPr>
      <w:r w:rsidRPr="00A73C7C">
        <w:rPr>
          <w:rFonts w:ascii="Times" w:hAnsi="Times"/>
          <w:caps/>
          <w:lang w:val="lt-LT"/>
        </w:rPr>
        <w:t>Vieta/laikas:</w:t>
      </w:r>
      <w:r w:rsidRPr="00A73C7C">
        <w:rPr>
          <w:rFonts w:ascii="Times" w:hAnsi="Times"/>
          <w:lang w:val="lt-LT"/>
        </w:rPr>
        <w:t xml:space="preserve"> </w:t>
      </w:r>
      <w:smartTag w:uri="schemas-tilde-lv/tildestengine" w:element="metric2">
        <w:smartTagPr>
          <w:attr w:name="metric_text" w:val="m"/>
          <w:attr w:name="metric_value" w:val="2013"/>
        </w:smartTagPr>
        <w:r w:rsidRPr="00A73C7C">
          <w:rPr>
            <w:rFonts w:ascii="Times" w:hAnsi="Times"/>
            <w:lang w:val="lt-LT"/>
          </w:rPr>
          <w:t>2013 m</w:t>
        </w:r>
      </w:smartTag>
      <w:r w:rsidRPr="00A73C7C">
        <w:rPr>
          <w:rFonts w:ascii="Times" w:hAnsi="Times"/>
          <w:lang w:val="lt-LT"/>
        </w:rPr>
        <w:t>. kovo 1</w:t>
      </w:r>
      <w:r w:rsidR="00606412">
        <w:rPr>
          <w:rFonts w:ascii="Times" w:hAnsi="Times"/>
          <w:lang w:val="lt-LT"/>
        </w:rPr>
        <w:t>5</w:t>
      </w:r>
      <w:r w:rsidRPr="00A73C7C">
        <w:rPr>
          <w:rFonts w:ascii="Times" w:hAnsi="Times"/>
          <w:lang w:val="lt-LT"/>
        </w:rPr>
        <w:t xml:space="preserve"> d. Vilnius, Lietuva</w:t>
      </w:r>
    </w:p>
    <w:p w:rsidR="00B1619C" w:rsidRPr="00A73C7C" w:rsidRDefault="00B1619C" w:rsidP="00FA0B6F">
      <w:pPr>
        <w:spacing w:after="0" w:line="360" w:lineRule="auto"/>
        <w:jc w:val="both"/>
        <w:rPr>
          <w:rFonts w:ascii="Times" w:hAnsi="Times"/>
          <w:lang w:val="lt-LT"/>
        </w:rPr>
      </w:pPr>
      <w:r w:rsidRPr="00A73C7C">
        <w:rPr>
          <w:rFonts w:ascii="Times" w:hAnsi="Times"/>
          <w:lang w:val="lt-LT"/>
        </w:rPr>
        <w:t>DALYVAVIMAS: nemokamas</w:t>
      </w:r>
    </w:p>
    <w:p w:rsidR="00B1619C" w:rsidRPr="00A73C7C" w:rsidRDefault="00B1619C" w:rsidP="00FA0B6F">
      <w:pPr>
        <w:spacing w:after="0" w:line="360" w:lineRule="auto"/>
        <w:jc w:val="both"/>
        <w:rPr>
          <w:rFonts w:ascii="Times" w:hAnsi="Times"/>
          <w:lang w:val="lt-LT"/>
        </w:rPr>
      </w:pPr>
      <w:r w:rsidRPr="00A73C7C">
        <w:rPr>
          <w:rFonts w:ascii="Times" w:hAnsi="Times"/>
          <w:lang w:val="lt-LT"/>
        </w:rPr>
        <w:t>DALYVIŲ SKAIČIUS: ribotas. Būtina atranka (žr. Dalyvio anketa)</w:t>
      </w:r>
    </w:p>
    <w:p w:rsidR="00B1619C" w:rsidRPr="00A73C7C" w:rsidRDefault="00B1619C" w:rsidP="00FA0B6F">
      <w:pPr>
        <w:spacing w:after="0" w:line="360" w:lineRule="auto"/>
        <w:jc w:val="both"/>
        <w:rPr>
          <w:rFonts w:ascii="Times" w:hAnsi="Times"/>
          <w:lang w:val="lt-LT"/>
        </w:rPr>
      </w:pPr>
    </w:p>
    <w:p w:rsidR="00B1619C" w:rsidRPr="00A73C7C" w:rsidRDefault="00B1619C" w:rsidP="00FA0B6F">
      <w:pPr>
        <w:spacing w:after="0" w:line="360" w:lineRule="auto"/>
        <w:jc w:val="both"/>
        <w:rPr>
          <w:rFonts w:ascii="Times" w:hAnsi="Times"/>
          <w:lang w:val="lt-LT"/>
        </w:rPr>
      </w:pPr>
      <w:r w:rsidRPr="00A73C7C">
        <w:rPr>
          <w:rFonts w:ascii="Times" w:hAnsi="Times"/>
          <w:lang w:val="lt-LT"/>
        </w:rPr>
        <w:t xml:space="preserve">BENDROJI INFORMACIJA: </w:t>
      </w:r>
    </w:p>
    <w:p w:rsidR="00B1619C" w:rsidRPr="00A73C7C" w:rsidRDefault="00B1619C" w:rsidP="00FA0B6F">
      <w:pPr>
        <w:spacing w:after="0" w:line="360" w:lineRule="auto"/>
        <w:jc w:val="both"/>
        <w:rPr>
          <w:rFonts w:ascii="Times" w:hAnsi="Times"/>
          <w:lang w:val="lt-LT"/>
        </w:rPr>
      </w:pPr>
      <w:smartTag w:uri="schemas-tilde-lv/tildestengine" w:element="metric2">
        <w:smartTagPr>
          <w:attr w:name="metric_text" w:val="m"/>
          <w:attr w:name="metric_value" w:val="2013"/>
        </w:smartTagPr>
        <w:r w:rsidRPr="00A73C7C">
          <w:rPr>
            <w:rFonts w:ascii="Times" w:hAnsi="Times"/>
            <w:lang w:val="lt-LT"/>
          </w:rPr>
          <w:t>2013 m</w:t>
        </w:r>
      </w:smartTag>
      <w:r w:rsidRPr="00A73C7C">
        <w:rPr>
          <w:rFonts w:ascii="Times" w:hAnsi="Times"/>
          <w:lang w:val="lt-LT"/>
        </w:rPr>
        <w:t>. I ketv</w:t>
      </w:r>
      <w:r w:rsidR="00606412">
        <w:rPr>
          <w:rFonts w:ascii="Times" w:hAnsi="Times"/>
          <w:lang w:val="lt-LT"/>
        </w:rPr>
        <w:t>irtyje</w:t>
      </w:r>
      <w:r w:rsidRPr="00A73C7C">
        <w:rPr>
          <w:rFonts w:ascii="Times" w:hAnsi="Times"/>
          <w:lang w:val="lt-LT"/>
        </w:rPr>
        <w:t xml:space="preserve"> numatoma skelbti kvietimą teikti </w:t>
      </w:r>
      <w:r>
        <w:rPr>
          <w:rFonts w:ascii="Times" w:hAnsi="Times"/>
          <w:lang w:val="lt-LT"/>
        </w:rPr>
        <w:t xml:space="preserve">projektų </w:t>
      </w:r>
      <w:r w:rsidRPr="00A73C7C">
        <w:rPr>
          <w:rFonts w:ascii="Times" w:hAnsi="Times"/>
          <w:lang w:val="lt-LT"/>
        </w:rPr>
        <w:t>paraiškas</w:t>
      </w:r>
      <w:r>
        <w:rPr>
          <w:rFonts w:ascii="Times" w:hAnsi="Times"/>
          <w:lang w:val="lt-LT"/>
        </w:rPr>
        <w:t xml:space="preserve"> EEE finansinio mechanizmo programai</w:t>
      </w:r>
      <w:r w:rsidRPr="00A73C7C">
        <w:rPr>
          <w:rFonts w:ascii="Times" w:hAnsi="Times"/>
          <w:lang w:val="lt-LT"/>
        </w:rPr>
        <w:t xml:space="preserve"> „Kultūros ir gamtos paveldo išsaugojimas ir atgaivinimas“</w:t>
      </w:r>
      <w:r>
        <w:rPr>
          <w:rFonts w:ascii="Times" w:hAnsi="Times"/>
          <w:lang w:val="lt-LT"/>
        </w:rPr>
        <w:t>.</w:t>
      </w:r>
    </w:p>
    <w:p w:rsidR="00B1619C" w:rsidRPr="00A73C7C" w:rsidRDefault="00B1619C" w:rsidP="00FA0B6F">
      <w:pPr>
        <w:spacing w:after="0" w:line="360" w:lineRule="auto"/>
        <w:jc w:val="both"/>
        <w:rPr>
          <w:rFonts w:ascii="Times" w:hAnsi="Times"/>
          <w:lang w:val="lt-LT"/>
        </w:rPr>
      </w:pPr>
    </w:p>
    <w:p w:rsidR="00B1619C" w:rsidRPr="00A73C7C" w:rsidRDefault="00B1619C" w:rsidP="00FA0B6F">
      <w:pPr>
        <w:spacing w:after="0" w:line="360" w:lineRule="auto"/>
        <w:jc w:val="both"/>
        <w:rPr>
          <w:rFonts w:ascii="Times" w:hAnsi="Times"/>
          <w:lang w:val="lt-LT"/>
        </w:rPr>
      </w:pPr>
      <w:r>
        <w:rPr>
          <w:rFonts w:ascii="Times" w:hAnsi="Times"/>
          <w:lang w:val="lt-LT"/>
        </w:rPr>
        <w:t>P</w:t>
      </w:r>
      <w:r w:rsidRPr="00A73C7C">
        <w:rPr>
          <w:rFonts w:ascii="Times" w:hAnsi="Times"/>
          <w:lang w:val="lt-LT"/>
        </w:rPr>
        <w:t>rioritetas</w:t>
      </w:r>
      <w:r>
        <w:rPr>
          <w:rFonts w:ascii="Times" w:hAnsi="Times"/>
          <w:lang w:val="lt-LT"/>
        </w:rPr>
        <w:t xml:space="preserve"> programoje bus</w:t>
      </w:r>
      <w:r w:rsidRPr="00A73C7C">
        <w:rPr>
          <w:rFonts w:ascii="Times" w:hAnsi="Times"/>
          <w:lang w:val="lt-LT"/>
        </w:rPr>
        <w:t xml:space="preserve"> teikiamas projektams, </w:t>
      </w:r>
      <w:r>
        <w:rPr>
          <w:rFonts w:ascii="Times" w:hAnsi="Times"/>
          <w:lang w:val="lt-LT"/>
        </w:rPr>
        <w:t>įgyvendinamiems</w:t>
      </w:r>
      <w:r w:rsidRPr="00A73C7C">
        <w:rPr>
          <w:rFonts w:ascii="Times" w:hAnsi="Times"/>
          <w:lang w:val="lt-LT"/>
        </w:rPr>
        <w:t xml:space="preserve"> kartu su partneriais iš EEE šalių donorių (Norvegijos, Islandijos ir Lichtenšteino). Atsižvelgiant į tai, Kultūros ministerija (Programos operatorius) kartu su Norvegijos kultūros paveldo direktoratu (Donorų programos partneri</w:t>
      </w:r>
      <w:r w:rsidR="00606412">
        <w:rPr>
          <w:rFonts w:ascii="Times" w:hAnsi="Times"/>
          <w:lang w:val="lt-LT"/>
        </w:rPr>
        <w:t>u</w:t>
      </w:r>
      <w:r w:rsidRPr="00A73C7C">
        <w:rPr>
          <w:rFonts w:ascii="Times" w:hAnsi="Times"/>
          <w:lang w:val="lt-LT"/>
        </w:rPr>
        <w:t xml:space="preserve">) organizuoja potencialių partnerių paieškos seminarą. Seminaro </w:t>
      </w:r>
      <w:r>
        <w:rPr>
          <w:rFonts w:ascii="Times" w:hAnsi="Times"/>
          <w:lang w:val="lt-LT"/>
        </w:rPr>
        <w:t>tikslas</w:t>
      </w:r>
      <w:r w:rsidR="00F050A8">
        <w:rPr>
          <w:rFonts w:ascii="Times" w:hAnsi="Times"/>
          <w:lang w:val="lt-LT"/>
        </w:rPr>
        <w:t xml:space="preserve"> –</w:t>
      </w:r>
      <w:r>
        <w:rPr>
          <w:rFonts w:ascii="Times" w:hAnsi="Times"/>
          <w:lang w:val="lt-LT"/>
        </w:rPr>
        <w:t xml:space="preserve"> </w:t>
      </w:r>
      <w:r w:rsidRPr="00A73C7C">
        <w:rPr>
          <w:rFonts w:ascii="Times" w:hAnsi="Times"/>
          <w:lang w:val="lt-LT"/>
        </w:rPr>
        <w:t xml:space="preserve">sudaryti sąlygas kultūros paveldo išsaugojimo organizacijoms iš Lietuvos tiesiogiai susitikti ir užmegzti kontaktą su organizacijomis iš šalių donorių (potencialiais </w:t>
      </w:r>
      <w:r>
        <w:rPr>
          <w:rFonts w:ascii="Times" w:hAnsi="Times"/>
          <w:lang w:val="lt-LT"/>
        </w:rPr>
        <w:t xml:space="preserve">projektų </w:t>
      </w:r>
      <w:r w:rsidRPr="00A73C7C">
        <w:rPr>
          <w:rFonts w:ascii="Times" w:hAnsi="Times"/>
          <w:lang w:val="lt-LT"/>
        </w:rPr>
        <w:t xml:space="preserve">partneriais). </w:t>
      </w:r>
    </w:p>
    <w:p w:rsidR="00B1619C" w:rsidRPr="00A73C7C" w:rsidRDefault="00B1619C" w:rsidP="00FA0B6F">
      <w:pPr>
        <w:spacing w:after="0" w:line="360" w:lineRule="auto"/>
        <w:jc w:val="both"/>
        <w:rPr>
          <w:rFonts w:ascii="Times" w:hAnsi="Times"/>
          <w:lang w:val="lt-LT"/>
        </w:rPr>
      </w:pPr>
    </w:p>
    <w:p w:rsidR="00B1619C" w:rsidRPr="00A73C7C" w:rsidRDefault="00B1619C" w:rsidP="00FA0B6F">
      <w:pPr>
        <w:spacing w:after="0" w:line="360" w:lineRule="auto"/>
        <w:jc w:val="both"/>
        <w:rPr>
          <w:rFonts w:ascii="Times" w:hAnsi="Times"/>
          <w:caps/>
          <w:lang w:val="lt-LT"/>
        </w:rPr>
      </w:pPr>
      <w:r w:rsidRPr="00A73C7C">
        <w:rPr>
          <w:rFonts w:ascii="Times" w:hAnsi="Times"/>
          <w:caps/>
          <w:lang w:val="lt-LT"/>
        </w:rPr>
        <w:t xml:space="preserve">Seminaro programa: </w:t>
      </w:r>
    </w:p>
    <w:p w:rsidR="00B1619C" w:rsidRPr="00A73C7C" w:rsidRDefault="00B1619C" w:rsidP="00FA0B6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" w:hAnsi="Times"/>
          <w:lang w:val="lt-LT"/>
        </w:rPr>
      </w:pPr>
      <w:r w:rsidRPr="00A73C7C">
        <w:rPr>
          <w:rFonts w:ascii="Times" w:hAnsi="Times"/>
          <w:lang w:val="lt-LT"/>
        </w:rPr>
        <w:t>Programos „Kultūros ir gamtos paveldo išsaugojimas ir atgaivinimas“ pristatymas;</w:t>
      </w:r>
    </w:p>
    <w:p w:rsidR="00B1619C" w:rsidRPr="00A73C7C" w:rsidRDefault="00B1619C" w:rsidP="00FA0B6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" w:hAnsi="Times"/>
          <w:lang w:val="lt-LT"/>
        </w:rPr>
      </w:pPr>
      <w:r w:rsidRPr="00A73C7C">
        <w:rPr>
          <w:rFonts w:ascii="Times" w:hAnsi="Times"/>
          <w:lang w:val="lt-LT"/>
        </w:rPr>
        <w:t xml:space="preserve">Geros praktikos pavyzdžiai, įgyvendinant </w:t>
      </w:r>
      <w:r>
        <w:rPr>
          <w:rFonts w:ascii="Times" w:hAnsi="Times"/>
          <w:lang w:val="lt-LT"/>
        </w:rPr>
        <w:t>tarptautinio bendradarbiavimo projektus kultūros paveldo išsaugojimo srityje</w:t>
      </w:r>
      <w:r w:rsidRPr="00A73C7C">
        <w:rPr>
          <w:rFonts w:ascii="Times" w:hAnsi="Times"/>
          <w:lang w:val="lt-LT"/>
        </w:rPr>
        <w:t>;</w:t>
      </w:r>
    </w:p>
    <w:p w:rsidR="00B1619C" w:rsidRPr="00A73C7C" w:rsidRDefault="00B1619C" w:rsidP="00FA0B6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" w:hAnsi="Times"/>
          <w:lang w:val="lt-LT"/>
        </w:rPr>
      </w:pPr>
      <w:r w:rsidRPr="00A73C7C">
        <w:rPr>
          <w:rFonts w:ascii="Times" w:hAnsi="Times"/>
          <w:lang w:val="lt-LT"/>
        </w:rPr>
        <w:t>Individualūs susitikimai su organizacijomis iš šalių donorių.</w:t>
      </w:r>
    </w:p>
    <w:p w:rsidR="00B1619C" w:rsidRPr="00A73C7C" w:rsidRDefault="00B1619C" w:rsidP="00FA0B6F">
      <w:pPr>
        <w:spacing w:after="0" w:line="360" w:lineRule="auto"/>
        <w:jc w:val="both"/>
        <w:rPr>
          <w:rFonts w:ascii="Times" w:hAnsi="Times"/>
          <w:i/>
          <w:lang w:val="lt-LT"/>
        </w:rPr>
      </w:pPr>
      <w:r w:rsidRPr="00A73C7C">
        <w:rPr>
          <w:rFonts w:ascii="Times" w:hAnsi="Times"/>
          <w:i/>
          <w:lang w:val="lt-LT"/>
        </w:rPr>
        <w:t xml:space="preserve">(Detalesnė programa bus pateikta </w:t>
      </w:r>
      <w:smartTag w:uri="schemas-tilde-lv/tildestengine" w:element="metric2">
        <w:smartTagPr>
          <w:attr w:name="metric_text" w:val="m"/>
          <w:attr w:name="metric_value" w:val="2013"/>
        </w:smartTagPr>
        <w:r w:rsidRPr="00A73C7C">
          <w:rPr>
            <w:rFonts w:ascii="Times" w:hAnsi="Times"/>
            <w:i/>
            <w:lang w:val="lt-LT"/>
          </w:rPr>
          <w:t>2013 m</w:t>
        </w:r>
      </w:smartTag>
      <w:r w:rsidRPr="00A73C7C">
        <w:rPr>
          <w:rFonts w:ascii="Times" w:hAnsi="Times"/>
          <w:i/>
          <w:lang w:val="lt-LT"/>
        </w:rPr>
        <w:t>. vasario mėn. pab.)</w:t>
      </w:r>
    </w:p>
    <w:p w:rsidR="00B1619C" w:rsidRPr="00A73C7C" w:rsidRDefault="00B1619C" w:rsidP="00FA0B6F">
      <w:pPr>
        <w:spacing w:after="0" w:line="360" w:lineRule="auto"/>
        <w:jc w:val="both"/>
        <w:rPr>
          <w:rFonts w:ascii="Times" w:hAnsi="Times"/>
          <w:lang w:val="lt-LT"/>
        </w:rPr>
      </w:pPr>
    </w:p>
    <w:p w:rsidR="00B1619C" w:rsidRPr="00A73C7C" w:rsidRDefault="00B1619C" w:rsidP="00FA0B6F">
      <w:pPr>
        <w:spacing w:after="0" w:line="360" w:lineRule="auto"/>
        <w:jc w:val="both"/>
        <w:rPr>
          <w:rFonts w:ascii="Times" w:hAnsi="Times"/>
          <w:lang w:val="lt-LT"/>
        </w:rPr>
      </w:pPr>
      <w:r w:rsidRPr="00A73C7C">
        <w:rPr>
          <w:rFonts w:ascii="Times" w:hAnsi="Times"/>
          <w:lang w:val="lt-LT"/>
        </w:rPr>
        <w:t>DALYVAVIMAS SEMINARE:</w:t>
      </w:r>
    </w:p>
    <w:p w:rsidR="00B1619C" w:rsidRPr="00A73C7C" w:rsidRDefault="00B1619C" w:rsidP="00FA0B6F">
      <w:pPr>
        <w:spacing w:after="0" w:line="360" w:lineRule="auto"/>
        <w:jc w:val="both"/>
        <w:rPr>
          <w:rFonts w:ascii="Times" w:hAnsi="Times"/>
          <w:lang w:val="lt-LT"/>
        </w:rPr>
      </w:pPr>
      <w:r w:rsidRPr="00A73C7C">
        <w:rPr>
          <w:rFonts w:ascii="Times" w:hAnsi="Times"/>
          <w:lang w:val="lt-LT"/>
        </w:rPr>
        <w:t xml:space="preserve">Siekiant, kad seminaras būtų sėkmingas ir abipusiai naudingas, prašome užpildyti </w:t>
      </w:r>
      <w:r w:rsidRPr="00A73C7C">
        <w:rPr>
          <w:rFonts w:ascii="Times" w:hAnsi="Times"/>
          <w:b/>
          <w:lang w:val="lt-LT"/>
        </w:rPr>
        <w:t>Dalyvio anketą</w:t>
      </w:r>
      <w:r w:rsidRPr="00A73C7C">
        <w:rPr>
          <w:rFonts w:ascii="Times" w:hAnsi="Times"/>
          <w:lang w:val="lt-LT"/>
        </w:rPr>
        <w:t xml:space="preserve">, </w:t>
      </w:r>
      <w:r>
        <w:rPr>
          <w:rFonts w:ascii="Times" w:hAnsi="Times"/>
          <w:lang w:val="lt-LT"/>
        </w:rPr>
        <w:t>kuri padės ieškant</w:t>
      </w:r>
      <w:r w:rsidRPr="00A73C7C">
        <w:rPr>
          <w:rFonts w:ascii="Times" w:hAnsi="Times"/>
          <w:lang w:val="lt-LT"/>
        </w:rPr>
        <w:t xml:space="preserve"> tinkamiausio partnerio Jūsų numatomam projektui. </w:t>
      </w:r>
      <w:r>
        <w:rPr>
          <w:rFonts w:ascii="Times" w:hAnsi="Times"/>
          <w:lang w:val="lt-LT"/>
        </w:rPr>
        <w:t>Jei jau esate užmezgę kontaktą su konkrečia organizacija, sieksime ją pakviesti į seminarą.</w:t>
      </w:r>
    </w:p>
    <w:p w:rsidR="00B1619C" w:rsidRDefault="00B1619C" w:rsidP="00FA0B6F">
      <w:pPr>
        <w:spacing w:after="0" w:line="360" w:lineRule="auto"/>
        <w:jc w:val="both"/>
        <w:rPr>
          <w:rFonts w:ascii="Times" w:hAnsi="Times"/>
          <w:lang w:val="lt-LT"/>
        </w:rPr>
      </w:pPr>
      <w:r w:rsidRPr="00A73C7C">
        <w:rPr>
          <w:rFonts w:ascii="Times" w:hAnsi="Times"/>
          <w:lang w:val="lt-LT"/>
        </w:rPr>
        <w:t>Atkreipiame dėmesį, kad dalyvių skaičius seminare yra ribotas.</w:t>
      </w:r>
    </w:p>
    <w:p w:rsidR="00B1619C" w:rsidRPr="00BE234F" w:rsidRDefault="00B1619C" w:rsidP="00FA0B6F">
      <w:pPr>
        <w:spacing w:after="0" w:line="360" w:lineRule="auto"/>
        <w:jc w:val="both"/>
        <w:rPr>
          <w:rFonts w:ascii="Times" w:hAnsi="Times"/>
          <w:lang w:val="lt-LT"/>
        </w:rPr>
      </w:pPr>
      <w:r w:rsidRPr="00A73C7C">
        <w:rPr>
          <w:rFonts w:ascii="Times" w:hAnsi="Times"/>
          <w:b/>
          <w:lang w:val="lt-LT"/>
        </w:rPr>
        <w:lastRenderedPageBreak/>
        <w:t>DALYVIO ANKETA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12"/>
        <w:gridCol w:w="5983"/>
      </w:tblGrid>
      <w:tr w:rsidR="00B1619C" w:rsidRPr="00A9022D" w:rsidTr="00A9022D">
        <w:tc>
          <w:tcPr>
            <w:tcW w:w="3369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  <w:r w:rsidRPr="00A9022D">
              <w:rPr>
                <w:rFonts w:ascii="Times" w:hAnsi="Times"/>
                <w:b/>
                <w:lang w:val="lt-LT"/>
              </w:rPr>
              <w:t>Vardas Pavardė</w:t>
            </w:r>
          </w:p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</w:p>
        </w:tc>
        <w:tc>
          <w:tcPr>
            <w:tcW w:w="6061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lang w:val="lt-LT"/>
              </w:rPr>
            </w:pPr>
          </w:p>
        </w:tc>
      </w:tr>
      <w:tr w:rsidR="00B1619C" w:rsidRPr="00A9022D" w:rsidTr="00A9022D">
        <w:tc>
          <w:tcPr>
            <w:tcW w:w="3369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  <w:r w:rsidRPr="00A9022D">
              <w:rPr>
                <w:rFonts w:ascii="Times" w:hAnsi="Times"/>
                <w:b/>
                <w:lang w:val="lt-LT"/>
              </w:rPr>
              <w:t>Organizacija</w:t>
            </w:r>
          </w:p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</w:p>
        </w:tc>
        <w:tc>
          <w:tcPr>
            <w:tcW w:w="6061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lang w:val="lt-LT"/>
              </w:rPr>
            </w:pPr>
          </w:p>
        </w:tc>
      </w:tr>
      <w:tr w:rsidR="00B1619C" w:rsidRPr="00A9022D" w:rsidTr="00A9022D">
        <w:trPr>
          <w:trHeight w:val="719"/>
        </w:trPr>
        <w:tc>
          <w:tcPr>
            <w:tcW w:w="3369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  <w:r w:rsidRPr="00A9022D">
              <w:rPr>
                <w:rFonts w:ascii="Times" w:hAnsi="Times"/>
                <w:b/>
                <w:lang w:val="lt-LT"/>
              </w:rPr>
              <w:t>Trumpas organizacijos aprašymas (max.  200 sp. ženklų)</w:t>
            </w:r>
          </w:p>
        </w:tc>
        <w:tc>
          <w:tcPr>
            <w:tcW w:w="6061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lang w:val="lt-LT"/>
              </w:rPr>
            </w:pPr>
          </w:p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lang w:val="lt-LT"/>
              </w:rPr>
            </w:pPr>
          </w:p>
        </w:tc>
      </w:tr>
      <w:tr w:rsidR="00B1619C" w:rsidRPr="00A9022D" w:rsidTr="00A9022D">
        <w:tc>
          <w:tcPr>
            <w:tcW w:w="3369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  <w:r w:rsidRPr="00A9022D">
              <w:rPr>
                <w:rFonts w:ascii="Times" w:hAnsi="Times"/>
                <w:b/>
                <w:lang w:val="lt-LT"/>
              </w:rPr>
              <w:t>Adresas</w:t>
            </w:r>
          </w:p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</w:p>
        </w:tc>
        <w:tc>
          <w:tcPr>
            <w:tcW w:w="6061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lang w:val="lt-LT"/>
              </w:rPr>
            </w:pPr>
          </w:p>
        </w:tc>
      </w:tr>
      <w:tr w:rsidR="00B1619C" w:rsidRPr="00A9022D" w:rsidTr="00A9022D">
        <w:tc>
          <w:tcPr>
            <w:tcW w:w="3369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  <w:r w:rsidRPr="00A9022D">
              <w:rPr>
                <w:rFonts w:ascii="Times" w:hAnsi="Times"/>
                <w:b/>
                <w:lang w:val="lt-LT"/>
              </w:rPr>
              <w:t>El. pašto adresas, telefonas</w:t>
            </w:r>
          </w:p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</w:p>
        </w:tc>
        <w:tc>
          <w:tcPr>
            <w:tcW w:w="6061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lang w:val="lt-LT"/>
              </w:rPr>
            </w:pPr>
          </w:p>
        </w:tc>
      </w:tr>
      <w:tr w:rsidR="00B1619C" w:rsidRPr="00A9022D" w:rsidTr="00A9022D">
        <w:trPr>
          <w:trHeight w:val="1482"/>
        </w:trPr>
        <w:tc>
          <w:tcPr>
            <w:tcW w:w="3369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  <w:r w:rsidRPr="00A9022D">
              <w:rPr>
                <w:rFonts w:ascii="Times" w:hAnsi="Times"/>
                <w:b/>
                <w:lang w:val="lt-LT"/>
              </w:rPr>
              <w:t xml:space="preserve">Jeigu jau kontaktuojate su potencialiu projekto partneriu, prašome </w:t>
            </w:r>
            <w:r>
              <w:rPr>
                <w:rFonts w:ascii="Times" w:hAnsi="Times"/>
                <w:b/>
                <w:lang w:val="lt-LT"/>
              </w:rPr>
              <w:t>nurodyti, kokia tai organizacija, ir apibūdinti vykstantį bendradarbiavimą</w:t>
            </w:r>
            <w:r w:rsidRPr="00A9022D">
              <w:rPr>
                <w:rFonts w:ascii="Times" w:hAnsi="Times"/>
                <w:b/>
                <w:lang w:val="lt-LT"/>
              </w:rPr>
              <w:t xml:space="preserve"> (max. 200 sp. ženklų).</w:t>
            </w:r>
          </w:p>
          <w:p w:rsidR="00B1619C" w:rsidRPr="00A9022D" w:rsidRDefault="00B1619C" w:rsidP="00573447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</w:p>
        </w:tc>
        <w:tc>
          <w:tcPr>
            <w:tcW w:w="6061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lang w:val="lt-LT"/>
              </w:rPr>
            </w:pPr>
          </w:p>
        </w:tc>
      </w:tr>
      <w:tr w:rsidR="00B1619C" w:rsidRPr="00A9022D" w:rsidTr="00F050A8">
        <w:trPr>
          <w:trHeight w:val="729"/>
        </w:trPr>
        <w:tc>
          <w:tcPr>
            <w:tcW w:w="3369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  <w:r w:rsidRPr="00A9022D">
              <w:rPr>
                <w:rFonts w:ascii="Times" w:hAnsi="Times"/>
                <w:b/>
                <w:lang w:val="lt-LT"/>
              </w:rPr>
              <w:t>Projekto idėja/interesų sritis</w:t>
            </w:r>
          </w:p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  <w:r w:rsidRPr="00A9022D">
              <w:rPr>
                <w:rFonts w:ascii="Times" w:hAnsi="Times"/>
                <w:b/>
                <w:lang w:val="lt-LT"/>
              </w:rPr>
              <w:t>(max. 500 sp. ženklų)</w:t>
            </w:r>
          </w:p>
        </w:tc>
        <w:tc>
          <w:tcPr>
            <w:tcW w:w="6061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lang w:val="lt-LT"/>
              </w:rPr>
            </w:pPr>
          </w:p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lang w:val="lt-LT"/>
              </w:rPr>
            </w:pPr>
          </w:p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lang w:val="lt-LT"/>
              </w:rPr>
            </w:pPr>
          </w:p>
        </w:tc>
      </w:tr>
      <w:tr w:rsidR="00B1619C" w:rsidRPr="00A9022D" w:rsidTr="00A9022D">
        <w:trPr>
          <w:trHeight w:val="1075"/>
        </w:trPr>
        <w:tc>
          <w:tcPr>
            <w:tcW w:w="3369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  <w:r w:rsidRPr="00A9022D">
              <w:rPr>
                <w:rFonts w:ascii="Times" w:hAnsi="Times"/>
                <w:b/>
                <w:lang w:val="lt-LT"/>
              </w:rPr>
              <w:t>Pageidaujamas projekto partnerio pobūdis</w:t>
            </w:r>
            <w:r w:rsidR="00606412">
              <w:rPr>
                <w:rFonts w:ascii="Times" w:hAnsi="Times"/>
                <w:b/>
                <w:lang w:val="lt-LT"/>
              </w:rPr>
              <w:t xml:space="preserve"> </w:t>
            </w:r>
            <w:r w:rsidR="00606412" w:rsidRPr="00A9022D">
              <w:rPr>
                <w:rFonts w:ascii="Times" w:hAnsi="Times"/>
                <w:b/>
                <w:lang w:val="lt-LT"/>
              </w:rPr>
              <w:t>(NVO, savivaldybė, muziejus, kt.)</w:t>
            </w:r>
            <w:r w:rsidR="00606412">
              <w:rPr>
                <w:rFonts w:ascii="Times" w:hAnsi="Times"/>
                <w:b/>
                <w:lang w:val="lt-LT"/>
              </w:rPr>
              <w:t xml:space="preserve"> ir kokios partnerystės tikitės</w:t>
            </w:r>
            <w:r>
              <w:rPr>
                <w:rFonts w:ascii="Times" w:hAnsi="Times"/>
                <w:b/>
                <w:lang w:val="lt-LT"/>
              </w:rPr>
              <w:t>, jei dar nesate užmezgę ryšio su konkrečia organizacija</w:t>
            </w:r>
            <w:r w:rsidRPr="00A9022D">
              <w:rPr>
                <w:rFonts w:ascii="Times" w:hAnsi="Times"/>
                <w:b/>
                <w:lang w:val="lt-LT"/>
              </w:rPr>
              <w:t xml:space="preserve"> </w:t>
            </w:r>
          </w:p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</w:p>
        </w:tc>
        <w:tc>
          <w:tcPr>
            <w:tcW w:w="6061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lang w:val="lt-LT"/>
              </w:rPr>
            </w:pPr>
          </w:p>
        </w:tc>
      </w:tr>
      <w:tr w:rsidR="00B1619C" w:rsidRPr="00A9022D" w:rsidTr="00A9022D">
        <w:trPr>
          <w:trHeight w:val="743"/>
        </w:trPr>
        <w:tc>
          <w:tcPr>
            <w:tcW w:w="3369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  <w:r w:rsidRPr="00A9022D">
              <w:rPr>
                <w:rFonts w:ascii="Times" w:hAnsi="Times"/>
                <w:b/>
                <w:lang w:val="lt-LT"/>
              </w:rPr>
              <w:t>Ši informacija gali būti viešai pateikiama Partnerysčių pasiūlymų duomenų bazėje Kultūros ministerijos interneto svetainėje (</w:t>
            </w:r>
            <w:hyperlink r:id="rId9" w:history="1">
              <w:r w:rsidRPr="00A9022D">
                <w:rPr>
                  <w:rStyle w:val="Hyperlink"/>
                  <w:rFonts w:ascii="Times" w:hAnsi="Times"/>
                  <w:b/>
                  <w:lang w:val="lt-LT"/>
                </w:rPr>
                <w:t>http://www.lrkm.lt/go.php/lit/IMG/613</w:t>
              </w:r>
            </w:hyperlink>
            <w:r w:rsidRPr="00A9022D">
              <w:rPr>
                <w:rFonts w:ascii="Times" w:hAnsi="Times"/>
                <w:b/>
                <w:lang w:val="lt-LT"/>
              </w:rPr>
              <w:t>)</w:t>
            </w:r>
          </w:p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</w:p>
        </w:tc>
        <w:tc>
          <w:tcPr>
            <w:tcW w:w="6061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lang w:val="lt-LT"/>
              </w:rPr>
            </w:pPr>
            <w:r w:rsidRPr="00A9022D">
              <w:rPr>
                <w:rFonts w:ascii="Times" w:hAnsi="Times"/>
                <w:lang w:val="lt-LT"/>
              </w:rPr>
              <w:t xml:space="preserve">Taip / Ne </w:t>
            </w:r>
          </w:p>
        </w:tc>
      </w:tr>
    </w:tbl>
    <w:p w:rsidR="00B1619C" w:rsidRPr="00A73C7C" w:rsidRDefault="00B1619C" w:rsidP="0087101D">
      <w:pPr>
        <w:rPr>
          <w:rFonts w:ascii="Times" w:hAnsi="Times"/>
          <w:lang w:val="lt-LT"/>
        </w:rPr>
      </w:pPr>
    </w:p>
    <w:p w:rsidR="00B1619C" w:rsidRPr="00A73C7C" w:rsidRDefault="00B1619C" w:rsidP="00CE4ABE">
      <w:pPr>
        <w:spacing w:after="0" w:line="240" w:lineRule="auto"/>
        <w:jc w:val="both"/>
        <w:rPr>
          <w:rFonts w:ascii="Times" w:hAnsi="Times"/>
          <w:b/>
          <w:lang w:val="lt-LT"/>
        </w:rPr>
      </w:pPr>
      <w:r w:rsidRPr="00A73C7C">
        <w:rPr>
          <w:rFonts w:ascii="Times" w:hAnsi="Times"/>
          <w:lang w:val="lt-LT"/>
        </w:rPr>
        <w:t xml:space="preserve">Užpildytas Dalyvio anketas prašome siųsti el. p.: </w:t>
      </w:r>
      <w:hyperlink r:id="rId10" w:history="1">
        <w:r w:rsidRPr="00A73C7C">
          <w:rPr>
            <w:rStyle w:val="Hyperlink"/>
            <w:rFonts w:ascii="Times" w:hAnsi="Times"/>
            <w:lang w:val="lt-LT"/>
          </w:rPr>
          <w:t>e.mecinskaite@lrkm.lt</w:t>
        </w:r>
      </w:hyperlink>
      <w:r w:rsidRPr="00A73C7C">
        <w:rPr>
          <w:rFonts w:ascii="Times" w:hAnsi="Times"/>
          <w:lang w:val="lt-LT"/>
        </w:rPr>
        <w:t xml:space="preserve"> </w:t>
      </w:r>
      <w:r w:rsidRPr="00A73C7C">
        <w:rPr>
          <w:rFonts w:ascii="Times" w:hAnsi="Times"/>
          <w:b/>
          <w:lang w:val="lt-LT"/>
        </w:rPr>
        <w:t>iki 2013 m. vasario 1</w:t>
      </w:r>
      <w:r w:rsidR="00606412">
        <w:rPr>
          <w:rFonts w:ascii="Times" w:hAnsi="Times"/>
          <w:b/>
          <w:lang w:val="lt-LT"/>
        </w:rPr>
        <w:t>4</w:t>
      </w:r>
      <w:r w:rsidRPr="00A73C7C">
        <w:rPr>
          <w:rFonts w:ascii="Times" w:hAnsi="Times"/>
          <w:b/>
          <w:lang w:val="lt-LT"/>
        </w:rPr>
        <w:t xml:space="preserve"> d. </w:t>
      </w:r>
    </w:p>
    <w:p w:rsidR="00B1619C" w:rsidRPr="00A73C7C" w:rsidRDefault="00B1619C" w:rsidP="00CE4ABE">
      <w:pPr>
        <w:spacing w:after="0" w:line="240" w:lineRule="auto"/>
        <w:jc w:val="both"/>
        <w:rPr>
          <w:rFonts w:ascii="Times" w:hAnsi="Times"/>
          <w:lang w:val="lt-LT"/>
        </w:rPr>
      </w:pPr>
      <w:r w:rsidRPr="00A73C7C">
        <w:rPr>
          <w:rFonts w:ascii="Times" w:hAnsi="Times"/>
          <w:lang w:val="lt-LT"/>
        </w:rPr>
        <w:t xml:space="preserve">Kilus klausimams prašome kreiptis į Eglę Mečinskaitę el. p.: </w:t>
      </w:r>
      <w:hyperlink r:id="rId11" w:history="1">
        <w:r w:rsidRPr="00A73C7C">
          <w:rPr>
            <w:rStyle w:val="Hyperlink"/>
            <w:rFonts w:ascii="Times" w:hAnsi="Times"/>
            <w:lang w:val="lt-LT"/>
          </w:rPr>
          <w:t>e.mecinskaite@lrkm.lt</w:t>
        </w:r>
      </w:hyperlink>
      <w:r w:rsidRPr="00A73C7C">
        <w:rPr>
          <w:rFonts w:ascii="Times" w:hAnsi="Times"/>
          <w:lang w:val="lt-LT"/>
        </w:rPr>
        <w:t>, tel.: 8 5 219 3456 (Vilniuje).</w:t>
      </w:r>
    </w:p>
    <w:p w:rsidR="00B1619C" w:rsidRPr="00A73C7C" w:rsidRDefault="00B1619C" w:rsidP="0087101D">
      <w:pPr>
        <w:rPr>
          <w:rFonts w:ascii="Times" w:hAnsi="Times"/>
          <w:lang w:val="lt-LT"/>
        </w:rPr>
      </w:pPr>
    </w:p>
    <w:p w:rsidR="00B1619C" w:rsidRPr="00A73C7C" w:rsidRDefault="00B1619C" w:rsidP="0087101D">
      <w:pPr>
        <w:rPr>
          <w:rFonts w:ascii="Times" w:hAnsi="Times"/>
          <w:lang w:val="lt-LT"/>
        </w:rPr>
      </w:pPr>
    </w:p>
    <w:sectPr w:rsidR="00B1619C" w:rsidRPr="00A73C7C" w:rsidSect="004E59B0">
      <w:headerReference w:type="default" r:id="rId12"/>
      <w:footerReference w:type="default" r:id="rId13"/>
      <w:pgSz w:w="11906" w:h="16838"/>
      <w:pgMar w:top="1417" w:right="99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C5E" w:rsidRDefault="00260C5E" w:rsidP="000F15EC">
      <w:pPr>
        <w:spacing w:after="0" w:line="240" w:lineRule="auto"/>
      </w:pPr>
      <w:r>
        <w:separator/>
      </w:r>
    </w:p>
  </w:endnote>
  <w:endnote w:type="continuationSeparator" w:id="0">
    <w:p w:rsidR="00260C5E" w:rsidRDefault="00260C5E" w:rsidP="000F1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19C" w:rsidRDefault="0079316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31EA">
      <w:rPr>
        <w:noProof/>
      </w:rPr>
      <w:t>2</w:t>
    </w:r>
    <w:r>
      <w:rPr>
        <w:noProof/>
      </w:rPr>
      <w:fldChar w:fldCharType="end"/>
    </w:r>
  </w:p>
  <w:p w:rsidR="00B1619C" w:rsidRDefault="00B161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C5E" w:rsidRDefault="00260C5E" w:rsidP="000F15EC">
      <w:pPr>
        <w:spacing w:after="0" w:line="240" w:lineRule="auto"/>
      </w:pPr>
      <w:r>
        <w:separator/>
      </w:r>
    </w:p>
  </w:footnote>
  <w:footnote w:type="continuationSeparator" w:id="0">
    <w:p w:rsidR="00260C5E" w:rsidRDefault="00260C5E" w:rsidP="000F1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19C" w:rsidRDefault="00FB4E31" w:rsidP="000F15EC">
    <w:pPr>
      <w:pStyle w:val="Header"/>
    </w:pPr>
    <w:r>
      <w:rPr>
        <w:noProof/>
        <w:lang w:val="lt-LT" w:eastAsia="lt-LT"/>
      </w:rPr>
      <w:drawing>
        <wp:inline distT="0" distB="0" distL="0" distR="0" wp14:anchorId="3129C6BC" wp14:editId="2AB9DDE2">
          <wp:extent cx="1068705" cy="105664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1056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lt-LT" w:eastAsia="lt-LT"/>
      </w:rPr>
      <w:drawing>
        <wp:inline distT="0" distB="0" distL="0" distR="0" wp14:anchorId="3781FACC" wp14:editId="107F39D5">
          <wp:extent cx="937895" cy="937895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937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1619C">
      <w:tab/>
    </w:r>
    <w:r>
      <w:rPr>
        <w:noProof/>
        <w:lang w:val="lt-LT" w:eastAsia="lt-LT"/>
      </w:rPr>
      <w:drawing>
        <wp:inline distT="0" distB="0" distL="0" distR="0" wp14:anchorId="7BDA4C0F" wp14:editId="00A4D7AF">
          <wp:extent cx="1080770" cy="1080770"/>
          <wp:effectExtent l="19050" t="0" r="5080" b="0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1080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1619C">
      <w:tab/>
    </w:r>
  </w:p>
  <w:p w:rsidR="00B1619C" w:rsidRDefault="00B1619C" w:rsidP="000F15EC">
    <w:pPr>
      <w:pStyle w:val="Header"/>
    </w:pPr>
  </w:p>
  <w:p w:rsidR="00B1619C" w:rsidRDefault="00B1619C">
    <w:pPr>
      <w:pStyle w:val="Header"/>
    </w:pPr>
  </w:p>
  <w:p w:rsidR="00B1619C" w:rsidRDefault="00B161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84A60"/>
    <w:multiLevelType w:val="hybridMultilevel"/>
    <w:tmpl w:val="29BC9610"/>
    <w:lvl w:ilvl="0" w:tplc="4B3492EE">
      <w:start w:val="201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EC"/>
    <w:rsid w:val="0000685D"/>
    <w:rsid w:val="00026C4E"/>
    <w:rsid w:val="00035B62"/>
    <w:rsid w:val="00060091"/>
    <w:rsid w:val="000A0981"/>
    <w:rsid w:val="000A14B5"/>
    <w:rsid w:val="000A6529"/>
    <w:rsid w:val="000C2B46"/>
    <w:rsid w:val="000C6C3F"/>
    <w:rsid w:val="000E1BFA"/>
    <w:rsid w:val="000E31EA"/>
    <w:rsid w:val="000F15EC"/>
    <w:rsid w:val="001106A2"/>
    <w:rsid w:val="001743AD"/>
    <w:rsid w:val="001A1D0C"/>
    <w:rsid w:val="001A5ECE"/>
    <w:rsid w:val="001B0B79"/>
    <w:rsid w:val="001B2FF6"/>
    <w:rsid w:val="001E3AB1"/>
    <w:rsid w:val="002202CF"/>
    <w:rsid w:val="0022208C"/>
    <w:rsid w:val="0025191B"/>
    <w:rsid w:val="00260C5E"/>
    <w:rsid w:val="00280C17"/>
    <w:rsid w:val="00284F6F"/>
    <w:rsid w:val="002A0CFE"/>
    <w:rsid w:val="002B1AF4"/>
    <w:rsid w:val="002B467D"/>
    <w:rsid w:val="00306BE9"/>
    <w:rsid w:val="00323CDC"/>
    <w:rsid w:val="003324A8"/>
    <w:rsid w:val="0035429F"/>
    <w:rsid w:val="0035717B"/>
    <w:rsid w:val="00376B27"/>
    <w:rsid w:val="00380540"/>
    <w:rsid w:val="00392D54"/>
    <w:rsid w:val="003A4A21"/>
    <w:rsid w:val="003C3513"/>
    <w:rsid w:val="003C7EAF"/>
    <w:rsid w:val="003F40ED"/>
    <w:rsid w:val="00417234"/>
    <w:rsid w:val="0043023B"/>
    <w:rsid w:val="00444FBC"/>
    <w:rsid w:val="00483B72"/>
    <w:rsid w:val="004B4AE5"/>
    <w:rsid w:val="004C5FAE"/>
    <w:rsid w:val="004D0AA8"/>
    <w:rsid w:val="004D5FCB"/>
    <w:rsid w:val="004E59B0"/>
    <w:rsid w:val="004F5FF0"/>
    <w:rsid w:val="00502779"/>
    <w:rsid w:val="0051212F"/>
    <w:rsid w:val="0051346E"/>
    <w:rsid w:val="00514AEC"/>
    <w:rsid w:val="00526747"/>
    <w:rsid w:val="00534452"/>
    <w:rsid w:val="00541BC7"/>
    <w:rsid w:val="00551408"/>
    <w:rsid w:val="0056006E"/>
    <w:rsid w:val="00573447"/>
    <w:rsid w:val="005A3B46"/>
    <w:rsid w:val="005D270A"/>
    <w:rsid w:val="005E3D3A"/>
    <w:rsid w:val="005F74E8"/>
    <w:rsid w:val="006036B5"/>
    <w:rsid w:val="006063E2"/>
    <w:rsid w:val="00606412"/>
    <w:rsid w:val="00627ABF"/>
    <w:rsid w:val="006329DD"/>
    <w:rsid w:val="00646157"/>
    <w:rsid w:val="00647738"/>
    <w:rsid w:val="00664B40"/>
    <w:rsid w:val="00683AB4"/>
    <w:rsid w:val="006903BA"/>
    <w:rsid w:val="00694B2F"/>
    <w:rsid w:val="00697FDD"/>
    <w:rsid w:val="006A3D50"/>
    <w:rsid w:val="006B19F2"/>
    <w:rsid w:val="006B3C41"/>
    <w:rsid w:val="006C7D01"/>
    <w:rsid w:val="006F2038"/>
    <w:rsid w:val="006F2587"/>
    <w:rsid w:val="00723E2C"/>
    <w:rsid w:val="007719B9"/>
    <w:rsid w:val="00776BE4"/>
    <w:rsid w:val="00793164"/>
    <w:rsid w:val="00796F75"/>
    <w:rsid w:val="007A60A4"/>
    <w:rsid w:val="007A7C97"/>
    <w:rsid w:val="007F4CCB"/>
    <w:rsid w:val="008043F1"/>
    <w:rsid w:val="00806DD6"/>
    <w:rsid w:val="00807F4C"/>
    <w:rsid w:val="00844AD4"/>
    <w:rsid w:val="0087101D"/>
    <w:rsid w:val="008B5213"/>
    <w:rsid w:val="008F060B"/>
    <w:rsid w:val="00913A8C"/>
    <w:rsid w:val="0092054F"/>
    <w:rsid w:val="009218E8"/>
    <w:rsid w:val="00923F6B"/>
    <w:rsid w:val="00940C2A"/>
    <w:rsid w:val="00941A01"/>
    <w:rsid w:val="0099222E"/>
    <w:rsid w:val="009C1464"/>
    <w:rsid w:val="009E7816"/>
    <w:rsid w:val="009F7870"/>
    <w:rsid w:val="00A73C7C"/>
    <w:rsid w:val="00A75F1F"/>
    <w:rsid w:val="00A9022D"/>
    <w:rsid w:val="00AA4B1F"/>
    <w:rsid w:val="00AD2D24"/>
    <w:rsid w:val="00AD4E08"/>
    <w:rsid w:val="00AE31FA"/>
    <w:rsid w:val="00AF0730"/>
    <w:rsid w:val="00AF3189"/>
    <w:rsid w:val="00B04A15"/>
    <w:rsid w:val="00B07E27"/>
    <w:rsid w:val="00B106E0"/>
    <w:rsid w:val="00B138C9"/>
    <w:rsid w:val="00B143F3"/>
    <w:rsid w:val="00B1619C"/>
    <w:rsid w:val="00B342BA"/>
    <w:rsid w:val="00B44EE6"/>
    <w:rsid w:val="00B464CC"/>
    <w:rsid w:val="00BA53B2"/>
    <w:rsid w:val="00BB4DC4"/>
    <w:rsid w:val="00BC68BD"/>
    <w:rsid w:val="00BD4E37"/>
    <w:rsid w:val="00BE234F"/>
    <w:rsid w:val="00BF58ED"/>
    <w:rsid w:val="00C03032"/>
    <w:rsid w:val="00C22D63"/>
    <w:rsid w:val="00C27496"/>
    <w:rsid w:val="00C569E7"/>
    <w:rsid w:val="00C57918"/>
    <w:rsid w:val="00C93B3A"/>
    <w:rsid w:val="00CB7EA8"/>
    <w:rsid w:val="00CD0A6D"/>
    <w:rsid w:val="00CE0E6F"/>
    <w:rsid w:val="00CE4ABE"/>
    <w:rsid w:val="00CF2577"/>
    <w:rsid w:val="00D25D30"/>
    <w:rsid w:val="00D55685"/>
    <w:rsid w:val="00D67699"/>
    <w:rsid w:val="00DB4072"/>
    <w:rsid w:val="00DB4981"/>
    <w:rsid w:val="00DE0567"/>
    <w:rsid w:val="00DF6CB4"/>
    <w:rsid w:val="00E0450C"/>
    <w:rsid w:val="00E40FC4"/>
    <w:rsid w:val="00E4362A"/>
    <w:rsid w:val="00E51232"/>
    <w:rsid w:val="00E70A9F"/>
    <w:rsid w:val="00EB35B1"/>
    <w:rsid w:val="00EB47CF"/>
    <w:rsid w:val="00ED28AB"/>
    <w:rsid w:val="00F050A8"/>
    <w:rsid w:val="00F07485"/>
    <w:rsid w:val="00F14683"/>
    <w:rsid w:val="00F16962"/>
    <w:rsid w:val="00F23448"/>
    <w:rsid w:val="00F7316C"/>
    <w:rsid w:val="00F84B7F"/>
    <w:rsid w:val="00F8636B"/>
    <w:rsid w:val="00F877DA"/>
    <w:rsid w:val="00F96FDF"/>
    <w:rsid w:val="00FA0B6F"/>
    <w:rsid w:val="00FB4E31"/>
    <w:rsid w:val="00FC2285"/>
    <w:rsid w:val="00FE0A3E"/>
    <w:rsid w:val="00FE697E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metric2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01D"/>
    <w:pPr>
      <w:spacing w:after="200" w:line="276" w:lineRule="auto"/>
    </w:pPr>
    <w:rPr>
      <w:lang w:val="nb-N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1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F15E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F1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F15E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F1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15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23CD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23C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6329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ListParagraph">
    <w:name w:val="List Paragraph"/>
    <w:basedOn w:val="Normal"/>
    <w:uiPriority w:val="99"/>
    <w:qFormat/>
    <w:rsid w:val="009E78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01D"/>
    <w:pPr>
      <w:spacing w:after="200" w:line="276" w:lineRule="auto"/>
    </w:pPr>
    <w:rPr>
      <w:lang w:val="nb-N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1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F15E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F1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F15E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F1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15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23CD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23C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6329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ListParagraph">
    <w:name w:val="List Paragraph"/>
    <w:basedOn w:val="Normal"/>
    <w:uiPriority w:val="99"/>
    <w:qFormat/>
    <w:rsid w:val="009E7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52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52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.mecinskaite@lrkm.l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.mecinskaite@lrkm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rkm.lt/go.php/lit/IMG/61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22CD-9CB1-46D0-A197-E48825DC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1815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KVIETIMAS</vt:lpstr>
    </vt:vector>
  </TitlesOfParts>
  <Company>Riksantikvaren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KVIETIMAS</dc:title>
  <dc:creator>Mauritzen Våland, Ellen</dc:creator>
  <cp:lastModifiedBy>Dalia Vencevičienė</cp:lastModifiedBy>
  <cp:revision>2</cp:revision>
  <cp:lastPrinted>2012-12-04T13:59:00Z</cp:lastPrinted>
  <dcterms:created xsi:type="dcterms:W3CDTF">2013-02-05T16:08:00Z</dcterms:created>
  <dcterms:modified xsi:type="dcterms:W3CDTF">2013-02-05T16:08:00Z</dcterms:modified>
</cp:coreProperties>
</file>