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25B" w:rsidRDefault="00BC425B" w:rsidP="00E96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284E1CE" wp14:editId="2ED76F9C">
            <wp:extent cx="724535" cy="828040"/>
            <wp:effectExtent l="0" t="0" r="0" b="0"/>
            <wp:docPr id="1" name="Picture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25B" w:rsidRDefault="00BC425B" w:rsidP="00E96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6E02" w:rsidRDefault="00E96E02" w:rsidP="00E96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ŠALČININKŲ RAJONO SAVIVALDYBĖS KONTROLĖS IR AUDITO TARNYBA</w:t>
      </w:r>
    </w:p>
    <w:p w:rsidR="00E96E02" w:rsidRDefault="00E96E02" w:rsidP="00E96E0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96E02" w:rsidRDefault="00E96E02" w:rsidP="00E96E0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E96E02" w:rsidRDefault="00C3033B" w:rsidP="00E96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ŠALČININKŲ </w:t>
      </w:r>
      <w:r w:rsidR="00BC230A">
        <w:rPr>
          <w:rFonts w:ascii="Times New Roman" w:eastAsia="Times New Roman" w:hAnsi="Times New Roman" w:cs="Times New Roman"/>
          <w:b/>
          <w:bCs/>
          <w:sz w:val="24"/>
          <w:szCs w:val="24"/>
        </w:rPr>
        <w:t>,,SANTARVĖS“</w:t>
      </w:r>
      <w:r w:rsidR="00E96E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GIMNAZIJOS</w:t>
      </w:r>
      <w:r w:rsidR="00E96E02">
        <w:rPr>
          <w:rFonts w:ascii="Times New Roman,Bold" w:hAnsi="Times New Roman,Bold" w:cs="Times New Roman,Bold"/>
          <w:b/>
          <w:bCs/>
          <w:sz w:val="24"/>
          <w:szCs w:val="24"/>
        </w:rPr>
        <w:t xml:space="preserve"> LĖŠŲ IR TURTO VALDYMO, NAUDOJIMO IR DISPONAVIMO JAIS TEISĖTUMO IR METINIŲ FINANSINIŲ ATASKAITŲ RINKINIO DUOMENŲ </w:t>
      </w:r>
      <w:r w:rsidR="00E96E02">
        <w:rPr>
          <w:rFonts w:ascii="Times New Roman" w:hAnsi="Times New Roman" w:cs="Times New Roman"/>
          <w:b/>
          <w:bCs/>
          <w:sz w:val="24"/>
          <w:szCs w:val="24"/>
        </w:rPr>
        <w:t>PATIKRINIMO ATASKAITA</w:t>
      </w:r>
    </w:p>
    <w:p w:rsidR="00E96E02" w:rsidRDefault="00E96E02" w:rsidP="00E96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E02" w:rsidRDefault="00E96E02" w:rsidP="00E96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E02" w:rsidRDefault="00E96E02" w:rsidP="00E96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m. birželio 30  d. Nr.</w:t>
      </w:r>
    </w:p>
    <w:p w:rsidR="00E96E02" w:rsidRDefault="00E96E02" w:rsidP="00E96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E02" w:rsidRDefault="00E96E02" w:rsidP="00E96E02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Šalčininkai</w:t>
      </w:r>
    </w:p>
    <w:p w:rsidR="00E96E02" w:rsidRDefault="00E96E02" w:rsidP="00E96E02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b/>
          <w:bCs/>
          <w:sz w:val="24"/>
          <w:szCs w:val="24"/>
        </w:rPr>
      </w:pPr>
    </w:p>
    <w:p w:rsidR="00E96E02" w:rsidRDefault="00E96E02" w:rsidP="00E96E02">
      <w:pPr>
        <w:shd w:val="clear" w:color="auto" w:fill="E7E6E6" w:themeFill="background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ĮŽANGA</w:t>
      </w:r>
    </w:p>
    <w:p w:rsidR="00E96E02" w:rsidRDefault="00E96E02" w:rsidP="00E96E02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b/>
          <w:bCs/>
          <w:sz w:val="24"/>
          <w:szCs w:val="24"/>
        </w:rPr>
      </w:pPr>
    </w:p>
    <w:p w:rsidR="00E96E02" w:rsidRDefault="00E96E02" w:rsidP="00E96E02">
      <w:pPr>
        <w:pStyle w:val="Tekstas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Vykd</w:t>
      </w:r>
      <w:r w:rsidR="00C3033B">
        <w:rPr>
          <w:rFonts w:ascii="Times New Roman" w:hAnsi="Times New Roman" w:cs="Times New Roman"/>
        </w:rPr>
        <w:t>ydamos</w:t>
      </w:r>
      <w:r>
        <w:rPr>
          <w:rFonts w:ascii="Times New Roman" w:hAnsi="Times New Roman" w:cs="Times New Roman"/>
        </w:rPr>
        <w:t xml:space="preserve"> Šalčininkų rajono savivaldybės kontrolieriaus 2015-11-18 pavedimą Nr. KP-3</w:t>
      </w:r>
      <w:r>
        <w:rPr>
          <w:rFonts w:ascii="Times New Roman" w:hAnsi="Times New Roman" w:cs="Times New Roman"/>
          <w:color w:val="FF0000"/>
        </w:rPr>
        <w:t xml:space="preserve"> </w:t>
      </w:r>
      <w:r w:rsidR="00C3033B">
        <w:rPr>
          <w:rFonts w:ascii="Times New Roman" w:hAnsi="Times New Roman" w:cs="Times New Roman"/>
          <w:color w:val="FF0000"/>
        </w:rPr>
        <w:t>S</w:t>
      </w:r>
      <w:r>
        <w:rPr>
          <w:rFonts w:ascii="Times New Roman" w:hAnsi="Times New Roman" w:cs="Times New Roman"/>
        </w:rPr>
        <w:t xml:space="preserve">avivaldybės </w:t>
      </w:r>
      <w:r w:rsidR="00C3033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ontrolės ir audito tarnybos kontrolierės pavaduotoja Ana Jasiukait, kontrolierės patarėja Liudmila Gaidis atliko audito proce</w:t>
      </w:r>
      <w:r w:rsidR="00DA5CDB">
        <w:rPr>
          <w:rFonts w:ascii="Times New Roman" w:hAnsi="Times New Roman" w:cs="Times New Roman"/>
        </w:rPr>
        <w:t xml:space="preserve">dūras </w:t>
      </w:r>
      <w:r w:rsidR="00C3033B">
        <w:rPr>
          <w:rFonts w:ascii="Times New Roman" w:hAnsi="Times New Roman" w:cs="Times New Roman"/>
        </w:rPr>
        <w:t xml:space="preserve">Šalčininkų </w:t>
      </w:r>
      <w:r w:rsidR="00DA5CDB">
        <w:rPr>
          <w:rFonts w:ascii="Times New Roman" w:hAnsi="Times New Roman" w:cs="Times New Roman"/>
        </w:rPr>
        <w:t>,,Santarvės“</w:t>
      </w:r>
      <w:r>
        <w:rPr>
          <w:rFonts w:ascii="Times New Roman" w:hAnsi="Times New Roman" w:cs="Times New Roman"/>
        </w:rPr>
        <w:t xml:space="preserve"> gimnazijoje </w:t>
      </w:r>
      <w:r>
        <w:rPr>
          <w:rFonts w:ascii="Times New Roman" w:hAnsi="Times New Roman" w:cs="Times New Roman"/>
          <w:bCs/>
        </w:rPr>
        <w:t xml:space="preserve">(toliau – Gimnazija), </w:t>
      </w:r>
      <w:r>
        <w:rPr>
          <w:rFonts w:ascii="Times New Roman" w:hAnsi="Times New Roman" w:cs="Times New Roman"/>
        </w:rPr>
        <w:t>siek</w:t>
      </w:r>
      <w:r w:rsidR="00C3033B">
        <w:rPr>
          <w:rFonts w:ascii="Times New Roman" w:hAnsi="Times New Roman" w:cs="Times New Roman"/>
        </w:rPr>
        <w:t>damos</w:t>
      </w:r>
      <w:r>
        <w:rPr>
          <w:rFonts w:ascii="Times New Roman" w:hAnsi="Times New Roman" w:cs="Times New Roman"/>
        </w:rPr>
        <w:t xml:space="preserve"> įvertinti:</w:t>
      </w:r>
      <w:r>
        <w:rPr>
          <w:rFonts w:ascii="Times New Roman" w:eastAsia="Times New Roman" w:hAnsi="Times New Roman" w:cs="Times New Roman"/>
        </w:rPr>
        <w:t xml:space="preserve"> lėšų ir turto valdymo, naudojimo, disponavimo juo teisėtumą, </w:t>
      </w:r>
      <w:r>
        <w:rPr>
          <w:rFonts w:ascii="Times New Roman" w:hAnsi="Times New Roman" w:cs="Times New Roman"/>
        </w:rPr>
        <w:t xml:space="preserve">2015 </w:t>
      </w:r>
      <w:r>
        <w:rPr>
          <w:rFonts w:ascii="Times New Roman" w:hAnsi="Times New Roman" w:cs="Times New Roman"/>
          <w:color w:val="000000"/>
        </w:rPr>
        <w:t xml:space="preserve">metų biudžeto vykdymo, finansinių ir kitų ataskaitų tikrumą ir teisingumą. </w:t>
      </w:r>
    </w:p>
    <w:p w:rsidR="00E96E02" w:rsidRDefault="00AD0FFA" w:rsidP="00E96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Šio</w:t>
      </w:r>
      <w:r w:rsidR="00163965">
        <w:rPr>
          <w:rFonts w:ascii="Times New Roman" w:hAnsi="Times New Roman" w:cs="Times New Roman"/>
          <w:sz w:val="24"/>
          <w:szCs w:val="24"/>
        </w:rPr>
        <w:t>s</w:t>
      </w:r>
      <w:r w:rsidR="00E96E02">
        <w:rPr>
          <w:rFonts w:ascii="Times New Roman" w:hAnsi="Times New Roman" w:cs="Times New Roman"/>
          <w:sz w:val="24"/>
          <w:szCs w:val="24"/>
        </w:rPr>
        <w:t xml:space="preserve"> ataskaitos duomenys bus panaudoti vertinant 2015 metų Šalčininkų rajono savivaldybės Konsoliduotųjų ataskaitų rinkinio duomenis.</w:t>
      </w:r>
    </w:p>
    <w:p w:rsidR="00E96E02" w:rsidRDefault="00E96E02" w:rsidP="00E96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Atlikdami patikrinimą, darėme prielaidą, kad visi patikrinimui pateikti dokumentai yra patikimi ir galutiniai, o dokumentų kopijos atitinka originalus.</w:t>
      </w:r>
    </w:p>
    <w:p w:rsidR="00E96E02" w:rsidRDefault="00E96E02" w:rsidP="00E96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Patikrinimo metu </w:t>
      </w:r>
      <w:r w:rsidR="00C3033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imnazijai </w:t>
      </w:r>
      <w:r w:rsidR="00BC230A">
        <w:rPr>
          <w:rFonts w:ascii="Times New Roman" w:hAnsi="Times New Roman" w:cs="Times New Roman"/>
          <w:sz w:val="24"/>
          <w:szCs w:val="24"/>
        </w:rPr>
        <w:t xml:space="preserve">vadovavo </w:t>
      </w:r>
      <w:r w:rsidR="00234945">
        <w:rPr>
          <w:rFonts w:ascii="Times New Roman" w:hAnsi="Times New Roman" w:cs="Times New Roman"/>
          <w:sz w:val="24"/>
          <w:szCs w:val="24"/>
        </w:rPr>
        <w:t>l. e. direktoriaus pareigas</w:t>
      </w:r>
      <w:r w:rsidR="00BC230A">
        <w:rPr>
          <w:rFonts w:ascii="Times New Roman" w:hAnsi="Times New Roman" w:cs="Times New Roman"/>
          <w:sz w:val="24"/>
          <w:szCs w:val="24"/>
        </w:rPr>
        <w:t xml:space="preserve"> </w:t>
      </w:r>
      <w:r w:rsidR="00234945">
        <w:rPr>
          <w:rFonts w:ascii="Times New Roman" w:hAnsi="Times New Roman" w:cs="Times New Roman"/>
          <w:sz w:val="24"/>
          <w:szCs w:val="24"/>
        </w:rPr>
        <w:t xml:space="preserve">Ingrida </w:t>
      </w:r>
      <w:proofErr w:type="spellStart"/>
      <w:r w:rsidR="00234945">
        <w:rPr>
          <w:rFonts w:ascii="Times New Roman" w:hAnsi="Times New Roman" w:cs="Times New Roman"/>
          <w:sz w:val="24"/>
          <w:szCs w:val="24"/>
        </w:rPr>
        <w:t>Marciševska</w:t>
      </w:r>
      <w:proofErr w:type="spellEnd"/>
      <w:r>
        <w:rPr>
          <w:rFonts w:ascii="Times New Roman" w:hAnsi="Times New Roman" w:cs="Times New Roman"/>
          <w:sz w:val="24"/>
          <w:szCs w:val="24"/>
        </w:rPr>
        <w:t>, vyriausi</w:t>
      </w:r>
      <w:r w:rsidR="00BC230A">
        <w:rPr>
          <w:rFonts w:ascii="Times New Roman" w:hAnsi="Times New Roman" w:cs="Times New Roman"/>
          <w:sz w:val="24"/>
          <w:szCs w:val="24"/>
        </w:rPr>
        <w:t xml:space="preserve">oji buhalterė – </w:t>
      </w:r>
      <w:r w:rsidR="00234945">
        <w:rPr>
          <w:rFonts w:ascii="Times New Roman" w:hAnsi="Times New Roman" w:cs="Times New Roman"/>
          <w:sz w:val="24"/>
          <w:szCs w:val="24"/>
        </w:rPr>
        <w:t xml:space="preserve">Natalija </w:t>
      </w:r>
      <w:proofErr w:type="spellStart"/>
      <w:r w:rsidR="00234945">
        <w:rPr>
          <w:rFonts w:ascii="Times New Roman" w:hAnsi="Times New Roman" w:cs="Times New Roman"/>
          <w:sz w:val="24"/>
          <w:szCs w:val="24"/>
        </w:rPr>
        <w:t>Lukjanova</w:t>
      </w:r>
      <w:proofErr w:type="spellEnd"/>
      <w:r w:rsidR="00163965">
        <w:rPr>
          <w:rFonts w:ascii="Times New Roman" w:hAnsi="Times New Roman" w:cs="Times New Roman"/>
          <w:sz w:val="24"/>
          <w:szCs w:val="24"/>
        </w:rPr>
        <w:t>.</w:t>
      </w:r>
    </w:p>
    <w:p w:rsidR="00E96E02" w:rsidRDefault="00E96E02" w:rsidP="00E96E02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E96E02" w:rsidRDefault="00E96E02" w:rsidP="00E96E02">
      <w:pPr>
        <w:shd w:val="clear" w:color="auto" w:fill="E7E6E6" w:themeFill="background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APIMTIS IR METODAI</w:t>
      </w:r>
    </w:p>
    <w:p w:rsidR="00E96E02" w:rsidRDefault="00E96E02" w:rsidP="00E96E02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b/>
          <w:bCs/>
          <w:sz w:val="24"/>
          <w:szCs w:val="24"/>
        </w:rPr>
      </w:pPr>
    </w:p>
    <w:p w:rsidR="00E96E02" w:rsidRDefault="00E96E02" w:rsidP="00E96E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Patikrinimo metu buvo vertinami Gimnazijos 2015 metų ataskaitų rinkiniai:</w:t>
      </w:r>
    </w:p>
    <w:p w:rsidR="00E96E02" w:rsidRDefault="00E96E02" w:rsidP="00E96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 Finansinių ataskaitų rinkinys:</w:t>
      </w:r>
    </w:p>
    <w:p w:rsidR="00E96E02" w:rsidRDefault="00E96E02" w:rsidP="00E96E02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Finansinės būklės ataskaita pagal 2015 m. gruodžio 31d. duomenis;</w:t>
      </w:r>
    </w:p>
    <w:p w:rsidR="00E96E02" w:rsidRDefault="00E96E02" w:rsidP="00E96E02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Veiklos rezultatų ataskaita pagal 2015 m. gruodžio 31 d. duomenis;</w:t>
      </w:r>
    </w:p>
    <w:p w:rsidR="00E96E02" w:rsidRDefault="00E96E02" w:rsidP="00E96E02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Pinigų srautų ataskaita pagal 2015 m. gruodžio 31d. duomenis;</w:t>
      </w:r>
    </w:p>
    <w:p w:rsidR="00E96E02" w:rsidRDefault="00E96E02" w:rsidP="00E96E02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Grynojo turto pokyčių ataskaita pagal 2015 m. gruodžio 31 d. duomenimis;</w:t>
      </w:r>
    </w:p>
    <w:p w:rsidR="00E96E02" w:rsidRDefault="00E96E02" w:rsidP="00E96E02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2015 metų finansinių ataskaitų aiškinamasis raštas.</w:t>
      </w:r>
    </w:p>
    <w:p w:rsidR="00E96E02" w:rsidRDefault="00E96E02" w:rsidP="00E96E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 Biudžeto vykdymo ataskaitų rinkinys:</w:t>
      </w:r>
    </w:p>
    <w:p w:rsidR="00E96E02" w:rsidRDefault="00E96E02" w:rsidP="00E96E02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Biudžetinių įstaigų pajamų įmokų į biudžetą, biudžeto pajamų iš mokesčių dalies ir kitų lėšų, skiriamų programoms finansuoti ataskaita 2015 m. gruodžio 31 d. (forma Nr.1);</w:t>
      </w:r>
    </w:p>
    <w:p w:rsidR="00E96E02" w:rsidRDefault="00E96E02" w:rsidP="00E96E02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Biudžeto išlaidų sąmatos vykdymo 2015 m. gruodžio 31 d. ataskaita (forma Nr.2) bendra ir atskirai pagal visus finansavimo šaltinius;</w:t>
      </w:r>
    </w:p>
    <w:p w:rsidR="00E96E02" w:rsidRDefault="00E96E02" w:rsidP="00E96E02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Finansinės nuomos (lizingo) ir pirkimo išsimokėtinai įsipareigojimų ataskaita 2015 m. gruodžio 31 d. (forma Nr.3);</w:t>
      </w:r>
    </w:p>
    <w:p w:rsidR="00E96E02" w:rsidRDefault="00E96E02" w:rsidP="00E96E02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Mokėtinų ir gautinų sumų 2015 m. gruodžio 31 d. ataskaita (forma Nr.4);</w:t>
      </w:r>
    </w:p>
    <w:p w:rsidR="00E96E02" w:rsidRDefault="00E96E02" w:rsidP="00E96E02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Informacija apie išlaidų asignavimų valdytojų darbo užmokesčiui vykdymą 2015 m. gruodžio 31 d. (forma Nr. B-1);  </w:t>
      </w:r>
    </w:p>
    <w:p w:rsidR="00E96E02" w:rsidRDefault="00E96E02" w:rsidP="00E96E02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Informacija apie išlaidų darbuotojų, išlaikomų iš biudžeto, kurių tarnybinis atlyginimas nustatomas pagal Lietuvos Respublikos Vyriausybės 1993 m. liepos 8 d. nutarimą Nr.511, darbo užmokesčiui vykdymą 2015 m. gruodžio 31 d. (forma Nr. B-11);   </w:t>
      </w:r>
    </w:p>
    <w:p w:rsidR="00E96E02" w:rsidRDefault="00E96E02" w:rsidP="00E96E02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2015 metų biudžeto vykdymo aiškinamasis raštas. </w:t>
      </w:r>
    </w:p>
    <w:p w:rsidR="00E96E02" w:rsidRDefault="00E96E02" w:rsidP="00E96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Siekiant gauti pakankamus, tinkamus ir patikimus </w:t>
      </w:r>
      <w:proofErr w:type="spellStart"/>
      <w:r>
        <w:rPr>
          <w:rFonts w:ascii="Times New Roman" w:hAnsi="Times New Roman" w:cs="Times New Roman"/>
          <w:sz w:val="24"/>
          <w:szCs w:val="24"/>
        </w:rPr>
        <w:t>įrodymus</w:t>
      </w:r>
      <w:proofErr w:type="spellEnd"/>
      <w:r w:rsidR="00C303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buvo taikytos skaičiavimo, dokumentų tikrinimo, paklausimo, analitinės ir kitos procedūros. Tikrinimas atliktas atrankos būdu, nevertinant visų ūkinių operacijų 100 proc.</w:t>
      </w:r>
    </w:p>
    <w:p w:rsidR="00E96E02" w:rsidRDefault="00E96E02" w:rsidP="00E96E02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b/>
          <w:bCs/>
          <w:sz w:val="24"/>
          <w:szCs w:val="24"/>
        </w:rPr>
      </w:pPr>
    </w:p>
    <w:p w:rsidR="00E96E02" w:rsidRDefault="00E96E02" w:rsidP="00E96E02">
      <w:pPr>
        <w:shd w:val="clear" w:color="auto" w:fill="E7E6E6" w:themeFill="background2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PASTEBĖJIMAI, IŠVADOS, REKOMENDACIJOS</w:t>
      </w:r>
    </w:p>
    <w:p w:rsidR="00E96E02" w:rsidRDefault="00E96E02" w:rsidP="00E96E02">
      <w:pPr>
        <w:shd w:val="clear" w:color="auto" w:fill="E7E6E6" w:themeFill="background2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6E02" w:rsidRDefault="00E96E02" w:rsidP="00E96E0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Patikrinimo metu reikšmingų klaidų, teisės aktų pažeidimų ir neatitikimų</w:t>
      </w:r>
      <w:r w:rsidR="00C3033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galinčių turėti įtakos metiniams ataskaitų rinkiniams, nenustatyta. </w:t>
      </w:r>
      <w:r>
        <w:rPr>
          <w:rFonts w:ascii="Times New Roman" w:hAnsi="Times New Roman" w:cs="Times New Roman"/>
          <w:sz w:val="24"/>
          <w:szCs w:val="24"/>
        </w:rPr>
        <w:t xml:space="preserve">Gimnazijos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2015 metų finansinių ir biudžeto vykdymo ataskaitų rinkiniai parengti pagal teisės aktų reikalavimus ir visais reikšmingais atžvilgiais teisingai atspindi visas įvykusias ūkines operacijas ir sąskaitų likučius.</w:t>
      </w:r>
    </w:p>
    <w:p w:rsidR="000054F9" w:rsidRPr="004217B3" w:rsidRDefault="00163965" w:rsidP="004217B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Patikrinimo metu </w:t>
      </w:r>
      <w:r>
        <w:rPr>
          <w:rStyle w:val="FontStyle46"/>
          <w:sz w:val="24"/>
          <w:szCs w:val="24"/>
        </w:rPr>
        <w:t>vertinome</w:t>
      </w:r>
      <w:r w:rsidR="00E96E02" w:rsidRPr="004217B3">
        <w:rPr>
          <w:rFonts w:ascii="Times New Roman" w:hAnsi="Times New Roman" w:cs="Times New Roman"/>
          <w:sz w:val="24"/>
          <w:szCs w:val="24"/>
        </w:rPr>
        <w:t xml:space="preserve"> </w:t>
      </w:r>
      <w:r w:rsidR="00E96E02" w:rsidRPr="004217B3">
        <w:rPr>
          <w:rStyle w:val="FontStyle46"/>
          <w:sz w:val="24"/>
          <w:szCs w:val="24"/>
        </w:rPr>
        <w:t>2015 metų negyvenamųjų patalpų panaudojimą, įskaitant apskaitos operacijų vedimo teisingumą ir teisėtumą.</w:t>
      </w:r>
      <w:r w:rsidR="003B4815" w:rsidRPr="004217B3">
        <w:rPr>
          <w:rFonts w:ascii="Times New Roman" w:hAnsi="Times New Roman" w:cs="Times New Roman"/>
          <w:color w:val="000000"/>
          <w:sz w:val="24"/>
          <w:szCs w:val="24"/>
        </w:rPr>
        <w:t xml:space="preserve"> Gimnazija išnuomoja ilgalaikį turtą (patalpas) pagal Ilgalaik</w:t>
      </w:r>
      <w:r w:rsidR="00C3033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B4815" w:rsidRPr="004217B3">
        <w:rPr>
          <w:rFonts w:ascii="Times New Roman" w:hAnsi="Times New Roman" w:cs="Times New Roman"/>
          <w:color w:val="000000"/>
          <w:sz w:val="24"/>
          <w:szCs w:val="24"/>
        </w:rPr>
        <w:t>s ir tr</w:t>
      </w:r>
      <w:r>
        <w:rPr>
          <w:rFonts w:ascii="Times New Roman" w:hAnsi="Times New Roman" w:cs="Times New Roman"/>
          <w:color w:val="000000"/>
          <w:sz w:val="24"/>
          <w:szCs w:val="24"/>
        </w:rPr>
        <w:t>umpalaik</w:t>
      </w:r>
      <w:r w:rsidR="00C3033B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 turto nuomos sutarti</w:t>
      </w:r>
      <w:r w:rsidR="003B4815" w:rsidRPr="004217B3">
        <w:rPr>
          <w:rFonts w:ascii="Times New Roman" w:hAnsi="Times New Roman" w:cs="Times New Roman"/>
          <w:color w:val="000000"/>
          <w:sz w:val="24"/>
          <w:szCs w:val="24"/>
        </w:rPr>
        <w:t xml:space="preserve">s. </w:t>
      </w:r>
      <w:r w:rsidR="000054F9" w:rsidRPr="004217B3">
        <w:rPr>
          <w:rFonts w:ascii="Times New Roman" w:hAnsi="Times New Roman" w:cs="Times New Roman"/>
          <w:color w:val="000000"/>
          <w:sz w:val="24"/>
          <w:szCs w:val="24"/>
        </w:rPr>
        <w:t>Gimnazija sudarė ilgalaik</w:t>
      </w:r>
      <w:r w:rsidR="00C3033B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0054F9" w:rsidRPr="004217B3">
        <w:rPr>
          <w:rFonts w:ascii="Times New Roman" w:hAnsi="Times New Roman" w:cs="Times New Roman"/>
          <w:color w:val="000000"/>
          <w:sz w:val="24"/>
          <w:szCs w:val="24"/>
        </w:rPr>
        <w:t xml:space="preserve"> turto nuomos sutartį</w:t>
      </w:r>
      <w:r w:rsidR="003B4815" w:rsidRPr="004217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7B3" w:rsidRPr="004217B3">
        <w:rPr>
          <w:rFonts w:ascii="Times New Roman" w:hAnsi="Times New Roman" w:cs="Times New Roman"/>
          <w:color w:val="000000"/>
          <w:sz w:val="24"/>
          <w:szCs w:val="24"/>
        </w:rPr>
        <w:t>su UAB ,,</w:t>
      </w:r>
      <w:r w:rsidR="000054F9" w:rsidRPr="004217B3">
        <w:rPr>
          <w:rFonts w:ascii="Times New Roman" w:hAnsi="Times New Roman" w:cs="Times New Roman"/>
          <w:color w:val="000000"/>
          <w:sz w:val="24"/>
          <w:szCs w:val="24"/>
        </w:rPr>
        <w:t>Šalčininkų vairas“</w:t>
      </w:r>
      <w:r w:rsidR="000054F9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(2014-01-01 Nr FS-1 iki 2018-01-01). Sutartie</w:t>
      </w:r>
      <w:r w:rsidR="00C3033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0054F9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8,3 p. nurodyta, kad Nuomininkas apmoka komunalin</w:t>
      </w:r>
      <w:r w:rsidR="00C3033B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0054F9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paslaugas.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Nustatyta, kad </w:t>
      </w:r>
      <w:r w:rsidR="004217B3" w:rsidRPr="004217B3">
        <w:rPr>
          <w:rFonts w:ascii="Times New Roman" w:hAnsi="Times New Roman" w:cs="Times New Roman"/>
          <w:color w:val="000000"/>
          <w:sz w:val="24"/>
          <w:szCs w:val="24"/>
        </w:rPr>
        <w:t>UAB ,,Šalčininkų vairas“</w:t>
      </w:r>
      <w:r w:rsidR="00D26C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303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 </w:t>
      </w:r>
      <w:r w:rsidR="00D26C50">
        <w:rPr>
          <w:rFonts w:ascii="Times New Roman" w:eastAsia="Times New Roman" w:hAnsi="Times New Roman" w:cs="Times New Roman"/>
          <w:sz w:val="24"/>
          <w:szCs w:val="24"/>
          <w:lang w:eastAsia="lt-LT"/>
        </w:rPr>
        <w:t>komunalin</w:t>
      </w:r>
      <w:r w:rsidR="00C3033B">
        <w:rPr>
          <w:rFonts w:ascii="Times New Roman" w:eastAsia="Times New Roman" w:hAnsi="Times New Roman" w:cs="Times New Roman"/>
          <w:sz w:val="24"/>
          <w:szCs w:val="24"/>
          <w:lang w:eastAsia="lt-LT"/>
        </w:rPr>
        <w:t>es</w:t>
      </w:r>
      <w:r w:rsidR="00D26C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</w:t>
      </w:r>
      <w:r w:rsidR="00C3033B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D26C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nemoka (</w:t>
      </w:r>
      <w:r w:rsidR="00D26C50">
        <w:rPr>
          <w:rFonts w:ascii="Times New Roman" w:hAnsi="Times New Roman" w:cs="Times New Roman"/>
          <w:sz w:val="24"/>
          <w:szCs w:val="24"/>
        </w:rPr>
        <w:t>g</w:t>
      </w:r>
      <w:r w:rsidR="004217B3" w:rsidRPr="004217B3">
        <w:rPr>
          <w:rFonts w:ascii="Times New Roman" w:hAnsi="Times New Roman" w:cs="Times New Roman"/>
          <w:sz w:val="24"/>
          <w:szCs w:val="24"/>
        </w:rPr>
        <w:t>auta pajamų suma už suteiktas komunalines paslaugas turėjo būti sumažintos išlaidos pastatų išlaikymui</w:t>
      </w:r>
      <w:r w:rsidR="00D26C50">
        <w:rPr>
          <w:rFonts w:ascii="Times New Roman" w:hAnsi="Times New Roman" w:cs="Times New Roman"/>
          <w:sz w:val="24"/>
          <w:szCs w:val="24"/>
        </w:rPr>
        <w:t>).</w:t>
      </w:r>
    </w:p>
    <w:p w:rsidR="004217B3" w:rsidRPr="004217B3" w:rsidRDefault="00E96E02" w:rsidP="004217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217B3">
        <w:rPr>
          <w:rFonts w:ascii="Times New Roman" w:hAnsi="Times New Roman" w:cs="Times New Roman"/>
          <w:sz w:val="24"/>
          <w:szCs w:val="24"/>
        </w:rPr>
        <w:t>N</w:t>
      </w:r>
      <w:r w:rsidR="004217B3" w:rsidRPr="004217B3">
        <w:rPr>
          <w:rFonts w:ascii="Times New Roman" w:hAnsi="Times New Roman" w:cs="Times New Roman"/>
          <w:color w:val="000000"/>
          <w:sz w:val="24"/>
          <w:szCs w:val="24"/>
        </w:rPr>
        <w:t>ustatyta, kad Gimnazija</w:t>
      </w:r>
      <w:r w:rsidR="00C3033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217B3">
        <w:rPr>
          <w:rFonts w:ascii="Times New Roman" w:hAnsi="Times New Roman" w:cs="Times New Roman"/>
          <w:color w:val="000000"/>
          <w:sz w:val="24"/>
          <w:szCs w:val="24"/>
        </w:rPr>
        <w:t xml:space="preserve"> nesilaik</w:t>
      </w:r>
      <w:r w:rsidR="00C3033B">
        <w:rPr>
          <w:rFonts w:ascii="Times New Roman" w:hAnsi="Times New Roman" w:cs="Times New Roman"/>
          <w:color w:val="000000"/>
          <w:sz w:val="24"/>
          <w:szCs w:val="24"/>
        </w:rPr>
        <w:t>ydama</w:t>
      </w:r>
      <w:r w:rsidRPr="004217B3">
        <w:rPr>
          <w:rFonts w:ascii="Times New Roman" w:hAnsi="Times New Roman" w:cs="Times New Roman"/>
          <w:color w:val="000000"/>
          <w:sz w:val="24"/>
          <w:szCs w:val="24"/>
        </w:rPr>
        <w:t xml:space="preserve"> nustatytos tvarkos</w:t>
      </w:r>
      <w:r w:rsidRPr="004217B3">
        <w:rPr>
          <w:rStyle w:val="Puslapioinaosnuoroda"/>
          <w:color w:val="000000"/>
          <w:sz w:val="24"/>
          <w:szCs w:val="24"/>
        </w:rPr>
        <w:footnoteReference w:id="1"/>
      </w:r>
      <w:r w:rsidR="00C3033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63965">
        <w:rPr>
          <w:rFonts w:ascii="Times New Roman" w:hAnsi="Times New Roman" w:cs="Times New Roman"/>
          <w:color w:val="000000"/>
          <w:sz w:val="24"/>
          <w:szCs w:val="24"/>
        </w:rPr>
        <w:t xml:space="preserve"> sudarė sutartis ir išnuomoj</w:t>
      </w:r>
      <w:r w:rsidRPr="004217B3">
        <w:rPr>
          <w:rFonts w:ascii="Times New Roman" w:hAnsi="Times New Roman" w:cs="Times New Roman"/>
          <w:color w:val="000000"/>
          <w:sz w:val="24"/>
          <w:szCs w:val="24"/>
        </w:rPr>
        <w:t>o patalpas 7 mėnesi</w:t>
      </w:r>
      <w:r w:rsidR="00C3033B">
        <w:rPr>
          <w:rFonts w:ascii="Times New Roman" w:hAnsi="Times New Roman" w:cs="Times New Roman"/>
          <w:color w:val="000000"/>
          <w:sz w:val="24"/>
          <w:szCs w:val="24"/>
        </w:rPr>
        <w:t>ams</w:t>
      </w:r>
      <w:r w:rsidR="004217B3" w:rsidRPr="004217B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3033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>porto klub</w:t>
      </w:r>
      <w:r w:rsidR="00C3033B">
        <w:rPr>
          <w:rFonts w:ascii="Times New Roman" w:eastAsia="Times New Roman" w:hAnsi="Times New Roman" w:cs="Times New Roman"/>
          <w:sz w:val="24"/>
          <w:szCs w:val="24"/>
          <w:lang w:eastAsia="lt-LT"/>
        </w:rPr>
        <w:t>ui</w:t>
      </w:r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,,Šalč</w:t>
      </w:r>
      <w:r w:rsidR="00C3033B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C3033B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3033B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proofErr w:type="spellStart"/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>Igor</w:t>
      </w:r>
      <w:proofErr w:type="spellEnd"/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>Verbovik</w:t>
      </w:r>
      <w:proofErr w:type="spellEnd"/>
      <w:r w:rsidR="00C3033B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  <w:r w:rsidR="004217B3" w:rsidRPr="004217B3">
        <w:rPr>
          <w:sz w:val="24"/>
          <w:szCs w:val="24"/>
        </w:rPr>
        <w:t xml:space="preserve"> </w:t>
      </w:r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patalpos naudojimosi </w:t>
      </w:r>
      <w:r w:rsidR="00C3033B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>2015-10-05</w:t>
      </w:r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3033B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sutartis</w:t>
      </w:r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FS-22 nuo 2015-10-05 iki 2016-04-01;</w:t>
      </w:r>
      <w:r w:rsidR="004217B3" w:rsidRPr="004217B3">
        <w:rPr>
          <w:sz w:val="24"/>
          <w:szCs w:val="24"/>
        </w:rPr>
        <w:t xml:space="preserve"> </w:t>
      </w:r>
      <w:r w:rsidR="00C3033B">
        <w:rPr>
          <w:sz w:val="24"/>
          <w:szCs w:val="24"/>
        </w:rPr>
        <w:t>a</w:t>
      </w:r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>sociacija</w:t>
      </w:r>
      <w:r w:rsidR="00C3033B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,,</w:t>
      </w:r>
      <w:proofErr w:type="spellStart"/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>Kyokushin</w:t>
      </w:r>
      <w:proofErr w:type="spellEnd"/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Karate klubas ,,IPPON</w:t>
      </w:r>
      <w:r w:rsidR="00C3033B">
        <w:rPr>
          <w:rFonts w:ascii="Times New Roman" w:eastAsia="Times New Roman" w:hAnsi="Times New Roman" w:cs="Times New Roman"/>
          <w:sz w:val="24"/>
          <w:szCs w:val="24"/>
          <w:lang w:eastAsia="lt-LT"/>
        </w:rPr>
        <w:t>“,</w:t>
      </w:r>
      <w:r w:rsidR="004217B3" w:rsidRPr="004217B3">
        <w:rPr>
          <w:sz w:val="24"/>
          <w:szCs w:val="24"/>
        </w:rPr>
        <w:t xml:space="preserve"> </w:t>
      </w:r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>patalpos naudojimosi 2016-01-04</w:t>
      </w:r>
      <w:r w:rsidR="00C3033B" w:rsidRPr="00C303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3033B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sutartis</w:t>
      </w:r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FS-24 nuo</w:t>
      </w:r>
      <w:r w:rsidR="004217B3" w:rsidRPr="004217B3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4217B3" w:rsidRPr="004217B3">
        <w:rPr>
          <w:rFonts w:ascii="Times New Roman" w:eastAsia="Times New Roman" w:hAnsi="Times New Roman" w:cs="Times New Roman"/>
          <w:sz w:val="24"/>
          <w:szCs w:val="24"/>
          <w:lang w:eastAsia="lt-LT"/>
        </w:rPr>
        <w:t>2016-01-04 iki 2016-05-31).</w:t>
      </w:r>
    </w:p>
    <w:p w:rsidR="00E96E02" w:rsidRDefault="00E96E02" w:rsidP="00E96E02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Pažeistas </w:t>
      </w:r>
      <w:r w:rsidR="00C3033B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varkos 2 p.</w:t>
      </w:r>
      <w:r w:rsidR="0016396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033B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urto valdytojas be Tarybos sprendimo ne konkurso būdu gali išnuomoti turtą</w:t>
      </w:r>
      <w:r w:rsidR="00163965">
        <w:rPr>
          <w:rFonts w:ascii="Times New Roman" w:hAnsi="Times New Roman" w:cs="Times New Roman"/>
          <w:color w:val="000000"/>
          <w:sz w:val="24"/>
          <w:szCs w:val="24"/>
        </w:rPr>
        <w:t xml:space="preserve"> (patalpą), kai toks turtas išnuomojamas trumpalaikia</w:t>
      </w:r>
      <w:r>
        <w:rPr>
          <w:rFonts w:ascii="Times New Roman" w:hAnsi="Times New Roman" w:cs="Times New Roman"/>
          <w:color w:val="000000"/>
          <w:sz w:val="24"/>
          <w:szCs w:val="24"/>
        </w:rPr>
        <w:t>m (ne ilgesniam kaip 30 kalendorinių dienų</w:t>
      </w:r>
      <w:r w:rsidR="00C3033B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laikotarpi</w:t>
      </w:r>
      <w:r w:rsidR="00C3033B">
        <w:rPr>
          <w:rFonts w:ascii="Times New Roman" w:hAnsi="Times New Roman" w:cs="Times New Roman"/>
          <w:color w:val="000000"/>
          <w:sz w:val="24"/>
          <w:szCs w:val="24"/>
        </w:rPr>
        <w:t>ui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renginiams organizuoti. </w:t>
      </w:r>
    </w:p>
    <w:p w:rsidR="00E96E02" w:rsidRDefault="00C3033B" w:rsidP="00E96E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Remiantis</w:t>
      </w:r>
      <w:r w:rsidR="00E96E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E96E02">
        <w:rPr>
          <w:rFonts w:ascii="Times New Roman" w:hAnsi="Times New Roman" w:cs="Times New Roman"/>
          <w:sz w:val="24"/>
          <w:szCs w:val="24"/>
        </w:rPr>
        <w:t>inansų ministro 2003-07-02 įsakymu</w:t>
      </w:r>
      <w:r w:rsidR="00E96E02">
        <w:t xml:space="preserve"> </w:t>
      </w:r>
      <w:r w:rsidR="00E96E02">
        <w:rPr>
          <w:rFonts w:ascii="Times New Roman" w:hAnsi="Times New Roman" w:cs="Times New Roman"/>
          <w:sz w:val="24"/>
          <w:szCs w:val="24"/>
        </w:rPr>
        <w:t>Nr.1K-184 (su pakeitimais) ,,Dėl Lietuvos Respublikos valstybės ir savivaldybių biudžetų pajamų ir išlaidų klasifikacijos patvirtinimo"</w:t>
      </w:r>
      <w:r w:rsidR="00E96E02">
        <w:t xml:space="preserve"> </w:t>
      </w:r>
      <w:r w:rsidR="00E96E02">
        <w:rPr>
          <w:rFonts w:ascii="Times New Roman" w:hAnsi="Times New Roman" w:cs="Times New Roman"/>
          <w:sz w:val="24"/>
          <w:szCs w:val="24"/>
        </w:rPr>
        <w:t xml:space="preserve"> pajam</w:t>
      </w:r>
      <w:r w:rsidR="006C5EC5">
        <w:rPr>
          <w:rFonts w:ascii="Times New Roman" w:hAnsi="Times New Roman" w:cs="Times New Roman"/>
          <w:sz w:val="24"/>
          <w:szCs w:val="24"/>
        </w:rPr>
        <w:t>o</w:t>
      </w:r>
      <w:r w:rsidR="00E96E02">
        <w:rPr>
          <w:rFonts w:ascii="Times New Roman" w:hAnsi="Times New Roman" w:cs="Times New Roman"/>
          <w:sz w:val="24"/>
          <w:szCs w:val="24"/>
        </w:rPr>
        <w:t xml:space="preserve">s už </w:t>
      </w:r>
      <w:r w:rsidR="00163965">
        <w:rPr>
          <w:rFonts w:ascii="Times New Roman" w:hAnsi="Times New Roman" w:cs="Times New Roman"/>
          <w:sz w:val="24"/>
          <w:szCs w:val="24"/>
        </w:rPr>
        <w:t>patalpų nuomą apskaitoje rodomos</w:t>
      </w:r>
      <w:r w:rsidR="00E96E02">
        <w:rPr>
          <w:rFonts w:ascii="Times New Roman" w:hAnsi="Times New Roman" w:cs="Times New Roman"/>
          <w:sz w:val="24"/>
          <w:szCs w:val="24"/>
        </w:rPr>
        <w:t xml:space="preserve"> pagal kod</w:t>
      </w:r>
      <w:r w:rsidR="00163965">
        <w:rPr>
          <w:rFonts w:ascii="Times New Roman" w:hAnsi="Times New Roman" w:cs="Times New Roman"/>
          <w:sz w:val="24"/>
          <w:szCs w:val="24"/>
        </w:rPr>
        <w:t>ą – pajamos už patalpų nuomą</w:t>
      </w:r>
      <w:r w:rsidR="00E96E02">
        <w:rPr>
          <w:rFonts w:ascii="Times New Roman" w:hAnsi="Times New Roman" w:cs="Times New Roman"/>
          <w:sz w:val="24"/>
          <w:szCs w:val="24"/>
        </w:rPr>
        <w:t>.</w:t>
      </w:r>
    </w:p>
    <w:p w:rsidR="00E96E02" w:rsidRPr="00BC230A" w:rsidRDefault="00BC230A" w:rsidP="00BC23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Style w:val="FontStyle46"/>
          <w:sz w:val="24"/>
          <w:szCs w:val="24"/>
        </w:rPr>
        <w:t>G</w:t>
      </w:r>
      <w:r w:rsidR="00E96E02">
        <w:rPr>
          <w:rStyle w:val="FontStyle46"/>
          <w:sz w:val="24"/>
          <w:szCs w:val="24"/>
        </w:rPr>
        <w:t xml:space="preserve">imnazijoje organizuotas vaikų ir mokinių maitinimas. </w:t>
      </w:r>
      <w:r w:rsidR="00E96E02">
        <w:rPr>
          <w:rFonts w:ascii="Times New Roman" w:hAnsi="Times New Roman" w:cs="Times New Roman"/>
          <w:color w:val="000000"/>
          <w:sz w:val="24"/>
          <w:szCs w:val="24"/>
        </w:rPr>
        <w:t>Vaikus maitina maitinimo organizator</w:t>
      </w:r>
      <w:r w:rsidR="00163965">
        <w:rPr>
          <w:rFonts w:ascii="Times New Roman" w:hAnsi="Times New Roman" w:cs="Times New Roman"/>
          <w:color w:val="000000"/>
          <w:sz w:val="24"/>
          <w:szCs w:val="24"/>
        </w:rPr>
        <w:t>ius</w:t>
      </w:r>
      <w:r w:rsidR="006C5E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3965">
        <w:rPr>
          <w:rFonts w:ascii="Times New Roman" w:hAnsi="Times New Roman" w:cs="Times New Roman"/>
          <w:color w:val="000000"/>
          <w:sz w:val="24"/>
          <w:szCs w:val="24"/>
        </w:rPr>
        <w:t>- UAB ,,</w:t>
      </w:r>
      <w:proofErr w:type="spellStart"/>
      <w:r w:rsidR="00163965">
        <w:rPr>
          <w:rFonts w:ascii="Times New Roman" w:hAnsi="Times New Roman" w:cs="Times New Roman"/>
          <w:color w:val="000000"/>
          <w:sz w:val="24"/>
          <w:szCs w:val="24"/>
        </w:rPr>
        <w:t>Ežas</w:t>
      </w:r>
      <w:proofErr w:type="spellEnd"/>
      <w:r w:rsidR="00163965">
        <w:rPr>
          <w:rFonts w:ascii="Times New Roman" w:hAnsi="Times New Roman" w:cs="Times New Roman"/>
          <w:color w:val="000000"/>
          <w:sz w:val="24"/>
          <w:szCs w:val="24"/>
        </w:rPr>
        <w:t>“ pagal sudarytą</w:t>
      </w:r>
      <w:r w:rsidR="00E96E02">
        <w:rPr>
          <w:rFonts w:ascii="Times New Roman" w:hAnsi="Times New Roman" w:cs="Times New Roman"/>
          <w:color w:val="000000"/>
          <w:sz w:val="24"/>
          <w:szCs w:val="24"/>
        </w:rPr>
        <w:t xml:space="preserve"> maitinimo organiz</w:t>
      </w:r>
      <w:r w:rsidR="00163965">
        <w:rPr>
          <w:rFonts w:ascii="Times New Roman" w:hAnsi="Times New Roman" w:cs="Times New Roman"/>
          <w:color w:val="000000"/>
          <w:sz w:val="24"/>
          <w:szCs w:val="24"/>
        </w:rPr>
        <w:t>avimo paslaugų teikimo sutartį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</w:t>
      </w:r>
      <w:r w:rsidRPr="00BC23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2015-</w:t>
      </w:r>
      <w:r w:rsidR="00D26C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08-17 Nr.FS-20)</w:t>
      </w:r>
      <w:r w:rsidR="004217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E96E02" w:rsidRPr="00D26C50" w:rsidRDefault="00E96E02" w:rsidP="00D26C50">
      <w:pPr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Sutartyje nurodytas punktas (2.2.6 p.), kad maitinimo organizatorius moka už elektros energiją, šaltą ir karštą vandenį (pagal skaitiklius ir išr</w:t>
      </w:r>
      <w:r w:rsidR="00BC230A">
        <w:rPr>
          <w:rFonts w:ascii="Times New Roman" w:hAnsi="Times New Roman" w:cs="Times New Roman"/>
          <w:color w:val="000000"/>
          <w:sz w:val="24"/>
          <w:szCs w:val="24"/>
        </w:rPr>
        <w:t>ašytas sąskaitas). N</w:t>
      </w:r>
      <w:r>
        <w:rPr>
          <w:rFonts w:ascii="Times New Roman" w:hAnsi="Times New Roman" w:cs="Times New Roman"/>
          <w:color w:val="000000"/>
          <w:sz w:val="24"/>
          <w:szCs w:val="24"/>
        </w:rPr>
        <w:t>ustatyta, kad maitinimo organizatorius nemoka už komunalines paslaugas</w:t>
      </w:r>
      <w:r w:rsidR="00D26C50">
        <w:rPr>
          <w:color w:val="000000"/>
          <w:sz w:val="24"/>
          <w:szCs w:val="24"/>
        </w:rPr>
        <w:t xml:space="preserve"> (</w:t>
      </w:r>
      <w:r w:rsidR="00D26C5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auta pajamų suma už suteiktas komunalines paslaugas turėjo būti sumažintos išlaidos pastatų išlaikymui</w:t>
      </w:r>
      <w:r w:rsidR="00D26C5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C50" w:rsidRDefault="006C5EC5" w:rsidP="00D26C50">
      <w:pPr>
        <w:pStyle w:val="Style9"/>
        <w:widowControl/>
        <w:spacing w:line="360" w:lineRule="auto"/>
        <w:ind w:firstLine="709"/>
        <w:rPr>
          <w:rStyle w:val="FontStyle67"/>
          <w:sz w:val="24"/>
          <w:szCs w:val="24"/>
        </w:rPr>
      </w:pPr>
      <w:r>
        <w:rPr>
          <w:rFonts w:eastAsia="Times New Roman"/>
          <w:color w:val="000000"/>
        </w:rPr>
        <w:t xml:space="preserve">Šalčininkų </w:t>
      </w:r>
      <w:r w:rsidR="008D1FE1" w:rsidRPr="008D1FE1">
        <w:rPr>
          <w:rFonts w:eastAsia="Times New Roman"/>
          <w:color w:val="000000"/>
        </w:rPr>
        <w:t xml:space="preserve">,,Santarvės" gimnazijos administracija 2015 m. viršijo savo </w:t>
      </w:r>
      <w:r w:rsidR="008D1FE1">
        <w:rPr>
          <w:rFonts w:eastAsia="Times New Roman"/>
          <w:color w:val="000000"/>
        </w:rPr>
        <w:t>įgaliojimus, sudarė</w:t>
      </w:r>
      <w:r w:rsidR="00163965">
        <w:rPr>
          <w:rFonts w:eastAsia="Times New Roman"/>
          <w:color w:val="000000"/>
        </w:rPr>
        <w:t xml:space="preserve"> nuomos sutartį</w:t>
      </w:r>
      <w:r w:rsidR="008D1FE1" w:rsidRPr="008D1FE1">
        <w:rPr>
          <w:rFonts w:eastAsia="Times New Roman"/>
          <w:color w:val="000000"/>
        </w:rPr>
        <w:t xml:space="preserve">, nors tuo metu </w:t>
      </w:r>
      <w:r>
        <w:rPr>
          <w:rFonts w:eastAsia="Times New Roman"/>
          <w:color w:val="000000"/>
        </w:rPr>
        <w:t>G</w:t>
      </w:r>
      <w:r w:rsidR="008D1FE1" w:rsidRPr="008D1FE1">
        <w:rPr>
          <w:rFonts w:eastAsia="Times New Roman"/>
          <w:color w:val="000000"/>
        </w:rPr>
        <w:t>imnazijos pastatas priklausė Savivaldybės administracijai.</w:t>
      </w:r>
      <w:r w:rsidR="00D26C50" w:rsidRPr="00D26C50">
        <w:rPr>
          <w:rStyle w:val="FontStyle67"/>
          <w:sz w:val="24"/>
          <w:szCs w:val="24"/>
        </w:rPr>
        <w:t xml:space="preserve"> </w:t>
      </w:r>
    </w:p>
    <w:p w:rsidR="00D26C50" w:rsidRPr="00BC230A" w:rsidRDefault="00163965" w:rsidP="00D26C50">
      <w:pPr>
        <w:pStyle w:val="Style9"/>
        <w:widowControl/>
        <w:spacing w:line="360" w:lineRule="auto"/>
        <w:ind w:firstLine="709"/>
        <w:rPr>
          <w:rStyle w:val="FontStyle70"/>
          <w:b w:val="0"/>
          <w:sz w:val="24"/>
          <w:szCs w:val="24"/>
        </w:rPr>
      </w:pPr>
      <w:r>
        <w:rPr>
          <w:rStyle w:val="FontStyle67"/>
          <w:sz w:val="24"/>
          <w:szCs w:val="24"/>
        </w:rPr>
        <w:t>Nustatyta, kad</w:t>
      </w:r>
      <w:r w:rsidR="006C5EC5">
        <w:rPr>
          <w:rStyle w:val="FontStyle67"/>
          <w:sz w:val="24"/>
          <w:szCs w:val="24"/>
        </w:rPr>
        <w:t>,</w:t>
      </w:r>
      <w:r>
        <w:rPr>
          <w:rStyle w:val="FontStyle67"/>
          <w:sz w:val="24"/>
          <w:szCs w:val="24"/>
        </w:rPr>
        <w:t xml:space="preserve"> prieš vykdydama paslaugos pirkimo konkursą</w:t>
      </w:r>
      <w:r w:rsidR="006C5EC5">
        <w:rPr>
          <w:rStyle w:val="FontStyle67"/>
          <w:sz w:val="24"/>
          <w:szCs w:val="24"/>
        </w:rPr>
        <w:t>,</w:t>
      </w:r>
      <w:r w:rsidR="00D26C50" w:rsidRPr="00BC230A">
        <w:rPr>
          <w:rStyle w:val="FontStyle67"/>
          <w:sz w:val="24"/>
          <w:szCs w:val="24"/>
        </w:rPr>
        <w:t xml:space="preserve"> Gimnazija nesikreipė į Savivaldybės tarybą dėl leidimo išnuomoti ne konkurso </w:t>
      </w:r>
      <w:r>
        <w:rPr>
          <w:rStyle w:val="FontStyle67"/>
          <w:sz w:val="24"/>
          <w:szCs w:val="24"/>
        </w:rPr>
        <w:t>tvarka maitinimo organizatoriui</w:t>
      </w:r>
      <w:r w:rsidR="00D26C50" w:rsidRPr="00BC230A">
        <w:rPr>
          <w:rStyle w:val="FontStyle67"/>
          <w:sz w:val="24"/>
          <w:szCs w:val="24"/>
        </w:rPr>
        <w:t xml:space="preserve"> dalį patikėjimo teise valdomo savivaldybės turto (patalpas</w:t>
      </w:r>
      <w:r w:rsidR="006C5EC5">
        <w:rPr>
          <w:rStyle w:val="FontStyle67"/>
          <w:sz w:val="24"/>
          <w:szCs w:val="24"/>
        </w:rPr>
        <w:t>,</w:t>
      </w:r>
      <w:r w:rsidR="00D26C50" w:rsidRPr="00BC230A">
        <w:rPr>
          <w:rStyle w:val="FontStyle67"/>
          <w:sz w:val="24"/>
          <w:szCs w:val="24"/>
        </w:rPr>
        <w:t xml:space="preserve"> įrangą, inventorių, baldus), dėl turto perdavimo ir naudojimo sąlygų </w:t>
      </w:r>
      <w:r w:rsidR="00D26C50" w:rsidRPr="00BC230A">
        <w:rPr>
          <w:rStyle w:val="FontStyle70"/>
          <w:b w:val="0"/>
          <w:sz w:val="24"/>
          <w:szCs w:val="24"/>
        </w:rPr>
        <w:t>nustatymo.</w:t>
      </w:r>
    </w:p>
    <w:p w:rsidR="008D1FE1" w:rsidRPr="008D1FE1" w:rsidRDefault="008D1FE1" w:rsidP="008D1FE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96E02" w:rsidRDefault="00E96E02" w:rsidP="00E96E02">
      <w:pPr>
        <w:pStyle w:val="Pavadinimas"/>
        <w:tabs>
          <w:tab w:val="left" w:pos="567"/>
          <w:tab w:val="left" w:pos="709"/>
          <w:tab w:val="left" w:pos="851"/>
          <w:tab w:val="left" w:pos="993"/>
        </w:tabs>
        <w:spacing w:line="360" w:lineRule="auto"/>
        <w:jc w:val="both"/>
        <w:rPr>
          <w:b w:val="0"/>
        </w:rPr>
      </w:pPr>
    </w:p>
    <w:p w:rsidR="00E96E02" w:rsidRDefault="00E96E02" w:rsidP="00E96E02">
      <w:pPr>
        <w:pStyle w:val="Pavadinimas"/>
        <w:tabs>
          <w:tab w:val="left" w:pos="567"/>
          <w:tab w:val="left" w:pos="709"/>
          <w:tab w:val="left" w:pos="851"/>
          <w:tab w:val="left" w:pos="993"/>
        </w:tabs>
        <w:spacing w:line="360" w:lineRule="auto"/>
        <w:jc w:val="both"/>
        <w:rPr>
          <w:b w:val="0"/>
        </w:rPr>
      </w:pPr>
      <w:r>
        <w:rPr>
          <w:b w:val="0"/>
        </w:rPr>
        <w:t>Rekomendacijos:</w:t>
      </w:r>
    </w:p>
    <w:p w:rsidR="00E96E02" w:rsidRDefault="00E96E02" w:rsidP="00E96E02">
      <w:pPr>
        <w:pStyle w:val="Style33"/>
        <w:widowControl/>
        <w:numPr>
          <w:ilvl w:val="0"/>
          <w:numId w:val="3"/>
        </w:numPr>
        <w:tabs>
          <w:tab w:val="left" w:pos="994"/>
        </w:tabs>
        <w:spacing w:line="360" w:lineRule="auto"/>
        <w:ind w:right="5" w:firstLine="715"/>
        <w:rPr>
          <w:rStyle w:val="FontStyle46"/>
        </w:rPr>
      </w:pPr>
      <w:r>
        <w:rPr>
          <w:color w:val="000000"/>
        </w:rPr>
        <w:t xml:space="preserve">Savivaldybės turtą perduoti arba nuomoti </w:t>
      </w:r>
      <w:r w:rsidR="006C5EC5">
        <w:rPr>
          <w:color w:val="000000"/>
        </w:rPr>
        <w:t>v</w:t>
      </w:r>
      <w:r>
        <w:rPr>
          <w:color w:val="000000"/>
        </w:rPr>
        <w:t>adovaujantis Lietuvos Respublikos valstybės ir savivaldybių turto valdymo, naudojimo ir disponavimo juo įstatymu bei Tarybos sprendimu patvirtintomis Savivaldybės materialiojo turto naudojimo tvarkomis.</w:t>
      </w:r>
    </w:p>
    <w:p w:rsidR="00E96E02" w:rsidRDefault="00E96E02" w:rsidP="00E96E02">
      <w:pPr>
        <w:pStyle w:val="Style33"/>
        <w:widowControl/>
        <w:numPr>
          <w:ilvl w:val="0"/>
          <w:numId w:val="3"/>
        </w:numPr>
        <w:tabs>
          <w:tab w:val="left" w:pos="994"/>
        </w:tabs>
        <w:spacing w:line="360" w:lineRule="auto"/>
        <w:ind w:right="5" w:firstLine="715"/>
        <w:rPr>
          <w:rStyle w:val="FontStyle46"/>
          <w:sz w:val="24"/>
          <w:szCs w:val="24"/>
        </w:rPr>
      </w:pPr>
      <w:r>
        <w:rPr>
          <w:rStyle w:val="FontStyle46"/>
        </w:rPr>
        <w:t xml:space="preserve"> </w:t>
      </w:r>
      <w:r>
        <w:rPr>
          <w:rStyle w:val="FontStyle46"/>
          <w:sz w:val="24"/>
          <w:szCs w:val="24"/>
        </w:rPr>
        <w:t>Savivaldybės turto panaudos sutartis arba tur</w:t>
      </w:r>
      <w:r w:rsidR="006C5EC5">
        <w:rPr>
          <w:rStyle w:val="FontStyle46"/>
          <w:sz w:val="24"/>
          <w:szCs w:val="24"/>
        </w:rPr>
        <w:t>t</w:t>
      </w:r>
      <w:r>
        <w:rPr>
          <w:rStyle w:val="FontStyle46"/>
          <w:sz w:val="24"/>
          <w:szCs w:val="24"/>
        </w:rPr>
        <w:t>o nuomos sutartis sudarinėti pagal patvirtintas pavyzdines form</w:t>
      </w:r>
      <w:r w:rsidR="006C5EC5">
        <w:rPr>
          <w:rStyle w:val="FontStyle46"/>
          <w:sz w:val="24"/>
          <w:szCs w:val="24"/>
        </w:rPr>
        <w:t>a</w:t>
      </w:r>
      <w:r>
        <w:rPr>
          <w:rStyle w:val="FontStyle46"/>
          <w:sz w:val="24"/>
          <w:szCs w:val="24"/>
        </w:rPr>
        <w:t>s.</w:t>
      </w:r>
    </w:p>
    <w:p w:rsidR="00E96E02" w:rsidRDefault="00E96E02" w:rsidP="00E96E02">
      <w:pPr>
        <w:pStyle w:val="Style33"/>
        <w:widowControl/>
        <w:numPr>
          <w:ilvl w:val="0"/>
          <w:numId w:val="3"/>
        </w:numPr>
        <w:tabs>
          <w:tab w:val="left" w:pos="994"/>
        </w:tabs>
        <w:spacing w:line="360" w:lineRule="auto"/>
        <w:ind w:right="5" w:firstLine="715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 xml:space="preserve"> Savivaldybės materialiojo turo nuomos sutartyse atskirti nuompinigius nuo kitų mokesčių.</w:t>
      </w:r>
    </w:p>
    <w:p w:rsidR="00E96E02" w:rsidRDefault="00E96E02" w:rsidP="00E96E02">
      <w:pPr>
        <w:pStyle w:val="Style33"/>
        <w:widowControl/>
        <w:numPr>
          <w:ilvl w:val="0"/>
          <w:numId w:val="3"/>
        </w:numPr>
        <w:tabs>
          <w:tab w:val="left" w:pos="994"/>
        </w:tabs>
        <w:spacing w:line="360" w:lineRule="auto"/>
        <w:ind w:right="5" w:firstLine="715"/>
        <w:rPr>
          <w:rStyle w:val="FontStyle46"/>
          <w:sz w:val="24"/>
          <w:szCs w:val="24"/>
        </w:rPr>
      </w:pPr>
      <w:r>
        <w:rPr>
          <w:rStyle w:val="FontStyle46"/>
          <w:sz w:val="24"/>
          <w:szCs w:val="24"/>
        </w:rPr>
        <w:t>Vykdyti sutartyse nustatytas sąlygas, priskaičiuoti bei išrašyti sąsk</w:t>
      </w:r>
      <w:r w:rsidR="00163965">
        <w:rPr>
          <w:rStyle w:val="FontStyle46"/>
          <w:sz w:val="24"/>
          <w:szCs w:val="24"/>
        </w:rPr>
        <w:t>aitas nuomininkams už komunaliniu</w:t>
      </w:r>
      <w:r>
        <w:rPr>
          <w:rStyle w:val="FontStyle46"/>
          <w:sz w:val="24"/>
          <w:szCs w:val="24"/>
        </w:rPr>
        <w:t>s mokesčius, registruoti apskaitoje bei skaičiuoti delspinigius už kiekvieną pavėluotą dieną.</w:t>
      </w:r>
    </w:p>
    <w:p w:rsidR="00E96E02" w:rsidRPr="008D1FE1" w:rsidRDefault="00E96E02" w:rsidP="00E96E02">
      <w:pPr>
        <w:pStyle w:val="Style9"/>
        <w:widowControl/>
        <w:numPr>
          <w:ilvl w:val="0"/>
          <w:numId w:val="3"/>
        </w:numPr>
        <w:tabs>
          <w:tab w:val="left" w:pos="994"/>
        </w:tabs>
        <w:spacing w:line="360" w:lineRule="auto"/>
        <w:ind w:right="5" w:firstLine="715"/>
        <w:jc w:val="left"/>
        <w:rPr>
          <w:rStyle w:val="FontStyle67"/>
          <w:sz w:val="24"/>
          <w:szCs w:val="24"/>
        </w:rPr>
      </w:pPr>
      <w:r w:rsidRPr="008D1FE1">
        <w:rPr>
          <w:rStyle w:val="FontStyle67"/>
          <w:sz w:val="24"/>
          <w:szCs w:val="24"/>
        </w:rPr>
        <w:lastRenderedPageBreak/>
        <w:t>Kreiptis į Savivaldybės tarybą dėl leidimo išnuomoti ne konkurso tvarka maitinimo organizatoriams dalį patikėjimo teise valdomo savivaldybės turto (patalpas</w:t>
      </w:r>
      <w:r w:rsidR="006C5EC5">
        <w:rPr>
          <w:rStyle w:val="FontStyle67"/>
          <w:sz w:val="24"/>
          <w:szCs w:val="24"/>
        </w:rPr>
        <w:t>,</w:t>
      </w:r>
      <w:bookmarkStart w:id="0" w:name="_GoBack"/>
      <w:bookmarkEnd w:id="0"/>
      <w:r w:rsidRPr="008D1FE1">
        <w:rPr>
          <w:rStyle w:val="FontStyle67"/>
          <w:sz w:val="24"/>
          <w:szCs w:val="24"/>
        </w:rPr>
        <w:t xml:space="preserve"> įrangą, inventorių, baldus), dėl turto perdavimo ir naudojimo sąlygų </w:t>
      </w:r>
      <w:r w:rsidRPr="008D1FE1">
        <w:rPr>
          <w:rStyle w:val="FontStyle70"/>
          <w:b w:val="0"/>
          <w:sz w:val="24"/>
          <w:szCs w:val="24"/>
        </w:rPr>
        <w:t>nustatymo.</w:t>
      </w:r>
    </w:p>
    <w:p w:rsidR="00E96E02" w:rsidRDefault="00E96E02" w:rsidP="00E96E02">
      <w:pPr>
        <w:pStyle w:val="Style33"/>
        <w:widowControl/>
        <w:tabs>
          <w:tab w:val="left" w:pos="567"/>
          <w:tab w:val="left" w:pos="709"/>
          <w:tab w:val="left" w:pos="851"/>
          <w:tab w:val="left" w:pos="994"/>
        </w:tabs>
        <w:spacing w:line="360" w:lineRule="auto"/>
        <w:ind w:left="715" w:right="5" w:firstLine="0"/>
      </w:pPr>
    </w:p>
    <w:p w:rsidR="00E96E02" w:rsidRDefault="00234945" w:rsidP="00E96E02">
      <w:pPr>
        <w:pStyle w:val="Style33"/>
        <w:widowControl/>
        <w:tabs>
          <w:tab w:val="left" w:pos="567"/>
          <w:tab w:val="left" w:pos="709"/>
          <w:tab w:val="left" w:pos="851"/>
          <w:tab w:val="left" w:pos="994"/>
        </w:tabs>
        <w:spacing w:line="360" w:lineRule="auto"/>
        <w:ind w:left="715" w:right="5" w:firstLine="0"/>
      </w:pPr>
      <w:r>
        <w:t>Savivaldybės kontrolierė</w:t>
      </w:r>
      <w:r>
        <w:tab/>
      </w:r>
      <w:r>
        <w:tab/>
      </w:r>
      <w:r>
        <w:tab/>
      </w:r>
      <w:r>
        <w:tab/>
      </w:r>
      <w:r w:rsidR="00E96E02">
        <w:t>Violeta Zareckienė</w:t>
      </w:r>
    </w:p>
    <w:p w:rsidR="008D1FE1" w:rsidRDefault="008D1FE1" w:rsidP="00E96E02">
      <w:pPr>
        <w:pStyle w:val="Style33"/>
        <w:widowControl/>
        <w:tabs>
          <w:tab w:val="left" w:pos="567"/>
          <w:tab w:val="left" w:pos="709"/>
          <w:tab w:val="left" w:pos="851"/>
          <w:tab w:val="left" w:pos="994"/>
        </w:tabs>
        <w:spacing w:line="360" w:lineRule="auto"/>
        <w:ind w:left="715" w:right="5" w:firstLine="0"/>
      </w:pPr>
    </w:p>
    <w:p w:rsidR="00E96E02" w:rsidRDefault="00E96E02" w:rsidP="00E96E02">
      <w:pPr>
        <w:pStyle w:val="Style33"/>
        <w:widowControl/>
        <w:tabs>
          <w:tab w:val="left" w:pos="567"/>
          <w:tab w:val="left" w:pos="709"/>
          <w:tab w:val="left" w:pos="851"/>
          <w:tab w:val="left" w:pos="994"/>
        </w:tabs>
        <w:spacing w:line="360" w:lineRule="auto"/>
        <w:ind w:left="715" w:right="5" w:firstLine="0"/>
      </w:pPr>
      <w:r>
        <w:t>Kontrolierės pavaduotoja</w:t>
      </w:r>
      <w:r>
        <w:tab/>
      </w:r>
      <w:r>
        <w:tab/>
      </w:r>
      <w:r>
        <w:tab/>
      </w:r>
      <w:r w:rsidR="00234945">
        <w:tab/>
      </w:r>
      <w:r>
        <w:t>Ana Jasiukait</w:t>
      </w:r>
    </w:p>
    <w:p w:rsidR="008D1FE1" w:rsidRDefault="008D1FE1" w:rsidP="00E96E02">
      <w:pPr>
        <w:pStyle w:val="Style33"/>
        <w:widowControl/>
        <w:tabs>
          <w:tab w:val="left" w:pos="567"/>
          <w:tab w:val="left" w:pos="709"/>
          <w:tab w:val="left" w:pos="851"/>
          <w:tab w:val="left" w:pos="994"/>
        </w:tabs>
        <w:spacing w:line="360" w:lineRule="auto"/>
        <w:ind w:left="715" w:right="5" w:firstLine="0"/>
      </w:pPr>
    </w:p>
    <w:p w:rsidR="00E96E02" w:rsidRDefault="00E96E02" w:rsidP="00E96E02">
      <w:pPr>
        <w:pStyle w:val="Style33"/>
        <w:widowControl/>
        <w:tabs>
          <w:tab w:val="left" w:pos="567"/>
          <w:tab w:val="left" w:pos="709"/>
          <w:tab w:val="left" w:pos="851"/>
          <w:tab w:val="left" w:pos="994"/>
        </w:tabs>
        <w:spacing w:line="360" w:lineRule="auto"/>
        <w:ind w:left="715" w:right="5" w:firstLine="0"/>
      </w:pPr>
      <w:r>
        <w:t>Kontrolierės patarėja</w:t>
      </w:r>
      <w:r>
        <w:tab/>
      </w:r>
      <w:r>
        <w:tab/>
      </w:r>
      <w:r>
        <w:tab/>
      </w:r>
      <w:r w:rsidR="00234945">
        <w:tab/>
      </w:r>
      <w:r>
        <w:t>Liudmila Gaidis</w:t>
      </w:r>
    </w:p>
    <w:p w:rsidR="00122AC2" w:rsidRDefault="00122AC2"/>
    <w:sectPr w:rsidR="00122AC2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0C3" w:rsidRDefault="00DA00C3" w:rsidP="00E96E02">
      <w:pPr>
        <w:spacing w:after="0" w:line="240" w:lineRule="auto"/>
      </w:pPr>
      <w:r>
        <w:separator/>
      </w:r>
    </w:p>
  </w:endnote>
  <w:endnote w:type="continuationSeparator" w:id="0">
    <w:p w:rsidR="00DA00C3" w:rsidRDefault="00DA00C3" w:rsidP="00E9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0C3" w:rsidRDefault="00DA00C3" w:rsidP="00E96E02">
      <w:pPr>
        <w:spacing w:after="0" w:line="240" w:lineRule="auto"/>
      </w:pPr>
      <w:r>
        <w:separator/>
      </w:r>
    </w:p>
  </w:footnote>
  <w:footnote w:type="continuationSeparator" w:id="0">
    <w:p w:rsidR="00DA00C3" w:rsidRDefault="00DA00C3" w:rsidP="00E96E02">
      <w:pPr>
        <w:spacing w:after="0" w:line="240" w:lineRule="auto"/>
      </w:pPr>
      <w:r>
        <w:continuationSeparator/>
      </w:r>
    </w:p>
  </w:footnote>
  <w:footnote w:id="1">
    <w:p w:rsidR="00E96E02" w:rsidRDefault="00E96E02" w:rsidP="00E96E0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rPr>
          <w:lang w:val="lt-LT"/>
        </w:rPr>
        <w:t xml:space="preserve"> </w:t>
      </w:r>
      <w:proofErr w:type="spellStart"/>
      <w:r>
        <w:rPr>
          <w:rStyle w:val="FontStyle50"/>
        </w:rPr>
        <w:t>Šalčininkų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rajono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savivaldybės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tarybos</w:t>
      </w:r>
      <w:proofErr w:type="spellEnd"/>
      <w:r>
        <w:rPr>
          <w:rStyle w:val="FontStyle50"/>
        </w:rPr>
        <w:t xml:space="preserve"> 2003-11-26 </w:t>
      </w:r>
      <w:proofErr w:type="spellStart"/>
      <w:r>
        <w:rPr>
          <w:rStyle w:val="FontStyle50"/>
        </w:rPr>
        <w:t>sprendimas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Nr</w:t>
      </w:r>
      <w:proofErr w:type="spellEnd"/>
      <w:r>
        <w:rPr>
          <w:rStyle w:val="FontStyle50"/>
        </w:rPr>
        <w:t xml:space="preserve">. T-212„Dėl savivaldybės turto nuomos, panaudos </w:t>
      </w:r>
      <w:proofErr w:type="spellStart"/>
      <w:r>
        <w:rPr>
          <w:rStyle w:val="FontStyle50"/>
        </w:rPr>
        <w:t>ir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perdavimo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valdyti</w:t>
      </w:r>
      <w:proofErr w:type="spellEnd"/>
      <w:r>
        <w:rPr>
          <w:rStyle w:val="FontStyle50"/>
        </w:rPr>
        <w:t xml:space="preserve">, </w:t>
      </w:r>
      <w:proofErr w:type="spellStart"/>
      <w:r>
        <w:rPr>
          <w:rStyle w:val="FontStyle50"/>
        </w:rPr>
        <w:t>nuomoti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ir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disponuoti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juo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patikėjimo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teise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tisyklių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patvirtinimo</w:t>
      </w:r>
      <w:proofErr w:type="spellEnd"/>
      <w:r>
        <w:rPr>
          <w:rStyle w:val="FontStyle50"/>
        </w:rPr>
        <w:t xml:space="preserve">". </w:t>
      </w:r>
      <w:proofErr w:type="spellStart"/>
      <w:r>
        <w:rPr>
          <w:rStyle w:val="FontStyle50"/>
        </w:rPr>
        <w:t>Nauja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redakcija</w:t>
      </w:r>
      <w:proofErr w:type="spellEnd"/>
      <w:r>
        <w:rPr>
          <w:rStyle w:val="FontStyle50"/>
        </w:rPr>
        <w:t xml:space="preserve"> 2015-12-17 </w:t>
      </w:r>
      <w:proofErr w:type="spellStart"/>
      <w:r>
        <w:rPr>
          <w:rStyle w:val="FontStyle50"/>
        </w:rPr>
        <w:t>Tarybos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sprendimas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Nr</w:t>
      </w:r>
      <w:proofErr w:type="spellEnd"/>
      <w:r>
        <w:rPr>
          <w:rStyle w:val="FontStyle50"/>
        </w:rPr>
        <w:t>. T-268 ,,</w:t>
      </w:r>
      <w:proofErr w:type="spellStart"/>
      <w:r>
        <w:rPr>
          <w:rStyle w:val="FontStyle50"/>
        </w:rPr>
        <w:t>Dėl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Šalčininkų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rajono</w:t>
      </w:r>
      <w:proofErr w:type="spellEnd"/>
      <w:r>
        <w:rPr>
          <w:rStyle w:val="FontStyle50"/>
        </w:rPr>
        <w:t xml:space="preserve"> </w:t>
      </w:r>
      <w:proofErr w:type="spellStart"/>
      <w:r>
        <w:rPr>
          <w:rStyle w:val="FontStyle50"/>
        </w:rPr>
        <w:t>savivaldybės</w:t>
      </w:r>
      <w:proofErr w:type="spellEnd"/>
      <w:r>
        <w:rPr>
          <w:rStyle w:val="FontStyle50"/>
        </w:rPr>
        <w:t xml:space="preserve"> materialiojo turto viešojo nuomos konkurso ir nuomos ne konkurso būdu organizavimo tvarkos aprašo patvirtinimo”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1896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163965" w:rsidRDefault="00163965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E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3965" w:rsidRDefault="0016396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588"/>
    <w:multiLevelType w:val="hybridMultilevel"/>
    <w:tmpl w:val="FE2A5952"/>
    <w:lvl w:ilvl="0" w:tplc="EF74B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2234"/>
    <w:multiLevelType w:val="singleLevel"/>
    <w:tmpl w:val="C4E41378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9E1054C"/>
    <w:multiLevelType w:val="hybridMultilevel"/>
    <w:tmpl w:val="8B1A10C8"/>
    <w:lvl w:ilvl="0" w:tplc="EF74BF10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02"/>
    <w:rsid w:val="00000887"/>
    <w:rsid w:val="00001214"/>
    <w:rsid w:val="00002129"/>
    <w:rsid w:val="00002245"/>
    <w:rsid w:val="00002A80"/>
    <w:rsid w:val="000054F9"/>
    <w:rsid w:val="00010060"/>
    <w:rsid w:val="00011EE4"/>
    <w:rsid w:val="00013764"/>
    <w:rsid w:val="00014B1B"/>
    <w:rsid w:val="00014B21"/>
    <w:rsid w:val="00015727"/>
    <w:rsid w:val="00016E60"/>
    <w:rsid w:val="0001775C"/>
    <w:rsid w:val="000210E7"/>
    <w:rsid w:val="0002477B"/>
    <w:rsid w:val="0002497F"/>
    <w:rsid w:val="00026765"/>
    <w:rsid w:val="000306A1"/>
    <w:rsid w:val="00033BB9"/>
    <w:rsid w:val="000348F1"/>
    <w:rsid w:val="00035A98"/>
    <w:rsid w:val="00035C71"/>
    <w:rsid w:val="00037077"/>
    <w:rsid w:val="00037C78"/>
    <w:rsid w:val="000410E3"/>
    <w:rsid w:val="000454EF"/>
    <w:rsid w:val="00045A10"/>
    <w:rsid w:val="00045A30"/>
    <w:rsid w:val="00053E72"/>
    <w:rsid w:val="00056DDF"/>
    <w:rsid w:val="00057744"/>
    <w:rsid w:val="00057F4C"/>
    <w:rsid w:val="00062C18"/>
    <w:rsid w:val="00063E3F"/>
    <w:rsid w:val="00064087"/>
    <w:rsid w:val="00066476"/>
    <w:rsid w:val="000666B0"/>
    <w:rsid w:val="00070451"/>
    <w:rsid w:val="00070B94"/>
    <w:rsid w:val="000716D0"/>
    <w:rsid w:val="00071855"/>
    <w:rsid w:val="00072220"/>
    <w:rsid w:val="000726C6"/>
    <w:rsid w:val="00074699"/>
    <w:rsid w:val="00074B29"/>
    <w:rsid w:val="0007568B"/>
    <w:rsid w:val="00075780"/>
    <w:rsid w:val="000765D1"/>
    <w:rsid w:val="000810A8"/>
    <w:rsid w:val="00081D80"/>
    <w:rsid w:val="000825AE"/>
    <w:rsid w:val="00082F7B"/>
    <w:rsid w:val="00083457"/>
    <w:rsid w:val="00084C86"/>
    <w:rsid w:val="000853D2"/>
    <w:rsid w:val="00085CA1"/>
    <w:rsid w:val="00085E3C"/>
    <w:rsid w:val="000917D1"/>
    <w:rsid w:val="00092151"/>
    <w:rsid w:val="00093846"/>
    <w:rsid w:val="000952A0"/>
    <w:rsid w:val="00096293"/>
    <w:rsid w:val="00096B08"/>
    <w:rsid w:val="000974D5"/>
    <w:rsid w:val="000A281C"/>
    <w:rsid w:val="000A2CD3"/>
    <w:rsid w:val="000A30C7"/>
    <w:rsid w:val="000A4A9E"/>
    <w:rsid w:val="000A5F05"/>
    <w:rsid w:val="000A703D"/>
    <w:rsid w:val="000A76AA"/>
    <w:rsid w:val="000B0156"/>
    <w:rsid w:val="000B0C45"/>
    <w:rsid w:val="000B1664"/>
    <w:rsid w:val="000B236E"/>
    <w:rsid w:val="000B3248"/>
    <w:rsid w:val="000B4DA5"/>
    <w:rsid w:val="000B5461"/>
    <w:rsid w:val="000B5D1F"/>
    <w:rsid w:val="000B6A39"/>
    <w:rsid w:val="000B703B"/>
    <w:rsid w:val="000B71C8"/>
    <w:rsid w:val="000B72D8"/>
    <w:rsid w:val="000B73E5"/>
    <w:rsid w:val="000C01FD"/>
    <w:rsid w:val="000C0BE5"/>
    <w:rsid w:val="000C0C85"/>
    <w:rsid w:val="000C561B"/>
    <w:rsid w:val="000C5ABD"/>
    <w:rsid w:val="000C72E3"/>
    <w:rsid w:val="000C7A6A"/>
    <w:rsid w:val="000D0B43"/>
    <w:rsid w:val="000D1118"/>
    <w:rsid w:val="000D1814"/>
    <w:rsid w:val="000D2676"/>
    <w:rsid w:val="000D2CDF"/>
    <w:rsid w:val="000D3BD2"/>
    <w:rsid w:val="000D3F11"/>
    <w:rsid w:val="000D550F"/>
    <w:rsid w:val="000D6C5D"/>
    <w:rsid w:val="000D71F0"/>
    <w:rsid w:val="000D7D45"/>
    <w:rsid w:val="000E020C"/>
    <w:rsid w:val="000E0D6E"/>
    <w:rsid w:val="000E28AE"/>
    <w:rsid w:val="000E2D03"/>
    <w:rsid w:val="000E4251"/>
    <w:rsid w:val="000E4C26"/>
    <w:rsid w:val="000E651B"/>
    <w:rsid w:val="000F2B83"/>
    <w:rsid w:val="000F3D5B"/>
    <w:rsid w:val="000F475F"/>
    <w:rsid w:val="000F5C92"/>
    <w:rsid w:val="000F620F"/>
    <w:rsid w:val="000F6C05"/>
    <w:rsid w:val="001009AE"/>
    <w:rsid w:val="00101D5F"/>
    <w:rsid w:val="001027FC"/>
    <w:rsid w:val="00102BA5"/>
    <w:rsid w:val="0010669F"/>
    <w:rsid w:val="00107424"/>
    <w:rsid w:val="00111968"/>
    <w:rsid w:val="00113490"/>
    <w:rsid w:val="00114B15"/>
    <w:rsid w:val="00116BB6"/>
    <w:rsid w:val="00117D68"/>
    <w:rsid w:val="00117E44"/>
    <w:rsid w:val="0012004C"/>
    <w:rsid w:val="00120D95"/>
    <w:rsid w:val="001227F2"/>
    <w:rsid w:val="00122AC2"/>
    <w:rsid w:val="0012370F"/>
    <w:rsid w:val="00123AA1"/>
    <w:rsid w:val="001251C1"/>
    <w:rsid w:val="00130A1B"/>
    <w:rsid w:val="00131789"/>
    <w:rsid w:val="00133273"/>
    <w:rsid w:val="00133730"/>
    <w:rsid w:val="0013438F"/>
    <w:rsid w:val="00135CF2"/>
    <w:rsid w:val="00141CCD"/>
    <w:rsid w:val="00142817"/>
    <w:rsid w:val="00142961"/>
    <w:rsid w:val="00143130"/>
    <w:rsid w:val="00143466"/>
    <w:rsid w:val="00143A33"/>
    <w:rsid w:val="0014568D"/>
    <w:rsid w:val="00145982"/>
    <w:rsid w:val="00145B3E"/>
    <w:rsid w:val="00152602"/>
    <w:rsid w:val="00153930"/>
    <w:rsid w:val="00153EF0"/>
    <w:rsid w:val="001564A0"/>
    <w:rsid w:val="00156AAD"/>
    <w:rsid w:val="00157452"/>
    <w:rsid w:val="001602FC"/>
    <w:rsid w:val="001612FC"/>
    <w:rsid w:val="001616CD"/>
    <w:rsid w:val="00161F03"/>
    <w:rsid w:val="0016265D"/>
    <w:rsid w:val="001634FE"/>
    <w:rsid w:val="00163965"/>
    <w:rsid w:val="00167C3A"/>
    <w:rsid w:val="00171A36"/>
    <w:rsid w:val="001738ED"/>
    <w:rsid w:val="00174453"/>
    <w:rsid w:val="00174F92"/>
    <w:rsid w:val="001753B8"/>
    <w:rsid w:val="00175666"/>
    <w:rsid w:val="00180623"/>
    <w:rsid w:val="0018239C"/>
    <w:rsid w:val="00182805"/>
    <w:rsid w:val="00187805"/>
    <w:rsid w:val="001926B7"/>
    <w:rsid w:val="00192762"/>
    <w:rsid w:val="00193D9E"/>
    <w:rsid w:val="00194E36"/>
    <w:rsid w:val="00194EDC"/>
    <w:rsid w:val="00195753"/>
    <w:rsid w:val="001975D1"/>
    <w:rsid w:val="00197EF6"/>
    <w:rsid w:val="001A21E3"/>
    <w:rsid w:val="001A2227"/>
    <w:rsid w:val="001A317D"/>
    <w:rsid w:val="001A3688"/>
    <w:rsid w:val="001A3815"/>
    <w:rsid w:val="001A4757"/>
    <w:rsid w:val="001A6093"/>
    <w:rsid w:val="001A62BC"/>
    <w:rsid w:val="001A7F69"/>
    <w:rsid w:val="001B1365"/>
    <w:rsid w:val="001B4A82"/>
    <w:rsid w:val="001B6DA5"/>
    <w:rsid w:val="001B79F1"/>
    <w:rsid w:val="001B7CE8"/>
    <w:rsid w:val="001C03F8"/>
    <w:rsid w:val="001C1057"/>
    <w:rsid w:val="001C3061"/>
    <w:rsid w:val="001C40C3"/>
    <w:rsid w:val="001C5AA0"/>
    <w:rsid w:val="001C650D"/>
    <w:rsid w:val="001C75DA"/>
    <w:rsid w:val="001C7CAD"/>
    <w:rsid w:val="001D0105"/>
    <w:rsid w:val="001D0EA5"/>
    <w:rsid w:val="001D1A13"/>
    <w:rsid w:val="001D3B59"/>
    <w:rsid w:val="001D460B"/>
    <w:rsid w:val="001E007B"/>
    <w:rsid w:val="001E0547"/>
    <w:rsid w:val="001E07DE"/>
    <w:rsid w:val="001E0B21"/>
    <w:rsid w:val="001E12C1"/>
    <w:rsid w:val="001E152A"/>
    <w:rsid w:val="001E15EA"/>
    <w:rsid w:val="001E1AE0"/>
    <w:rsid w:val="001E2F5E"/>
    <w:rsid w:val="001E4BCD"/>
    <w:rsid w:val="001E4CB5"/>
    <w:rsid w:val="001E59ED"/>
    <w:rsid w:val="001E5A24"/>
    <w:rsid w:val="001F1179"/>
    <w:rsid w:val="001F22AE"/>
    <w:rsid w:val="001F2C68"/>
    <w:rsid w:val="001F4D94"/>
    <w:rsid w:val="001F51A2"/>
    <w:rsid w:val="001F5211"/>
    <w:rsid w:val="001F6086"/>
    <w:rsid w:val="002026E4"/>
    <w:rsid w:val="00203DEF"/>
    <w:rsid w:val="002042E9"/>
    <w:rsid w:val="00205992"/>
    <w:rsid w:val="00207E6A"/>
    <w:rsid w:val="0021259C"/>
    <w:rsid w:val="00212EF5"/>
    <w:rsid w:val="00213A4F"/>
    <w:rsid w:val="0021476A"/>
    <w:rsid w:val="00214EA5"/>
    <w:rsid w:val="002153ED"/>
    <w:rsid w:val="00215907"/>
    <w:rsid w:val="0022022B"/>
    <w:rsid w:val="0022057D"/>
    <w:rsid w:val="00221FB1"/>
    <w:rsid w:val="00223225"/>
    <w:rsid w:val="002241BF"/>
    <w:rsid w:val="00225742"/>
    <w:rsid w:val="0022735F"/>
    <w:rsid w:val="00227599"/>
    <w:rsid w:val="00227863"/>
    <w:rsid w:val="00227F02"/>
    <w:rsid w:val="00231254"/>
    <w:rsid w:val="00232BC7"/>
    <w:rsid w:val="00234945"/>
    <w:rsid w:val="002349C4"/>
    <w:rsid w:val="00235321"/>
    <w:rsid w:val="00235B8D"/>
    <w:rsid w:val="00235DFB"/>
    <w:rsid w:val="00236816"/>
    <w:rsid w:val="00236A95"/>
    <w:rsid w:val="002407F6"/>
    <w:rsid w:val="0024099F"/>
    <w:rsid w:val="0024333A"/>
    <w:rsid w:val="002447FC"/>
    <w:rsid w:val="00245228"/>
    <w:rsid w:val="00245531"/>
    <w:rsid w:val="00245E14"/>
    <w:rsid w:val="00245F20"/>
    <w:rsid w:val="00246375"/>
    <w:rsid w:val="0024646D"/>
    <w:rsid w:val="0024780D"/>
    <w:rsid w:val="00247889"/>
    <w:rsid w:val="00247996"/>
    <w:rsid w:val="00250150"/>
    <w:rsid w:val="00251C5B"/>
    <w:rsid w:val="0025302D"/>
    <w:rsid w:val="002534FD"/>
    <w:rsid w:val="0025440A"/>
    <w:rsid w:val="002557EB"/>
    <w:rsid w:val="002570CE"/>
    <w:rsid w:val="00257443"/>
    <w:rsid w:val="00260C60"/>
    <w:rsid w:val="00260FF5"/>
    <w:rsid w:val="002616A7"/>
    <w:rsid w:val="00266916"/>
    <w:rsid w:val="00266BAA"/>
    <w:rsid w:val="00266C4A"/>
    <w:rsid w:val="002670D4"/>
    <w:rsid w:val="002716E0"/>
    <w:rsid w:val="00271C15"/>
    <w:rsid w:val="002721B0"/>
    <w:rsid w:val="00273914"/>
    <w:rsid w:val="00273CA4"/>
    <w:rsid w:val="0027544E"/>
    <w:rsid w:val="0027651B"/>
    <w:rsid w:val="00280C79"/>
    <w:rsid w:val="00281579"/>
    <w:rsid w:val="00284E3C"/>
    <w:rsid w:val="00285987"/>
    <w:rsid w:val="00285A9E"/>
    <w:rsid w:val="002861E2"/>
    <w:rsid w:val="002866C5"/>
    <w:rsid w:val="00286E1A"/>
    <w:rsid w:val="00286F4B"/>
    <w:rsid w:val="00287105"/>
    <w:rsid w:val="002874F7"/>
    <w:rsid w:val="00287665"/>
    <w:rsid w:val="00292457"/>
    <w:rsid w:val="00293951"/>
    <w:rsid w:val="0029465D"/>
    <w:rsid w:val="00296F75"/>
    <w:rsid w:val="002973CF"/>
    <w:rsid w:val="002979D4"/>
    <w:rsid w:val="002A06D5"/>
    <w:rsid w:val="002A1CCD"/>
    <w:rsid w:val="002A1F2F"/>
    <w:rsid w:val="002A44DB"/>
    <w:rsid w:val="002A4A99"/>
    <w:rsid w:val="002A5D86"/>
    <w:rsid w:val="002A6568"/>
    <w:rsid w:val="002A7258"/>
    <w:rsid w:val="002A7594"/>
    <w:rsid w:val="002A7EC3"/>
    <w:rsid w:val="002B0A43"/>
    <w:rsid w:val="002B152E"/>
    <w:rsid w:val="002B22E0"/>
    <w:rsid w:val="002B3F69"/>
    <w:rsid w:val="002B4190"/>
    <w:rsid w:val="002B51DE"/>
    <w:rsid w:val="002B52DC"/>
    <w:rsid w:val="002B66C3"/>
    <w:rsid w:val="002B68C7"/>
    <w:rsid w:val="002B711F"/>
    <w:rsid w:val="002B72BB"/>
    <w:rsid w:val="002B76AA"/>
    <w:rsid w:val="002C0517"/>
    <w:rsid w:val="002C0E27"/>
    <w:rsid w:val="002C1CBF"/>
    <w:rsid w:val="002C2FF7"/>
    <w:rsid w:val="002C3D88"/>
    <w:rsid w:val="002C51AB"/>
    <w:rsid w:val="002C5731"/>
    <w:rsid w:val="002C7F4D"/>
    <w:rsid w:val="002D0DB3"/>
    <w:rsid w:val="002D0FE1"/>
    <w:rsid w:val="002D4DA4"/>
    <w:rsid w:val="002D52B1"/>
    <w:rsid w:val="002D54E3"/>
    <w:rsid w:val="002D5C41"/>
    <w:rsid w:val="002D6B5C"/>
    <w:rsid w:val="002D6C32"/>
    <w:rsid w:val="002D6CC8"/>
    <w:rsid w:val="002D6EC0"/>
    <w:rsid w:val="002D7A44"/>
    <w:rsid w:val="002D7E07"/>
    <w:rsid w:val="002E023D"/>
    <w:rsid w:val="002E0595"/>
    <w:rsid w:val="002E2BD7"/>
    <w:rsid w:val="002E4516"/>
    <w:rsid w:val="002E727C"/>
    <w:rsid w:val="002F09F4"/>
    <w:rsid w:val="002F2877"/>
    <w:rsid w:val="002F4CD6"/>
    <w:rsid w:val="002F4EF2"/>
    <w:rsid w:val="002F57F8"/>
    <w:rsid w:val="002F5BAD"/>
    <w:rsid w:val="002F6E3D"/>
    <w:rsid w:val="00300E14"/>
    <w:rsid w:val="0030199E"/>
    <w:rsid w:val="00302934"/>
    <w:rsid w:val="00311189"/>
    <w:rsid w:val="0031160D"/>
    <w:rsid w:val="00311ADD"/>
    <w:rsid w:val="00314E5B"/>
    <w:rsid w:val="00315157"/>
    <w:rsid w:val="003152CC"/>
    <w:rsid w:val="00317B39"/>
    <w:rsid w:val="00320A28"/>
    <w:rsid w:val="00320DBE"/>
    <w:rsid w:val="003211DD"/>
    <w:rsid w:val="00321E03"/>
    <w:rsid w:val="003235E7"/>
    <w:rsid w:val="0032385C"/>
    <w:rsid w:val="003239F6"/>
    <w:rsid w:val="00323B83"/>
    <w:rsid w:val="0032690A"/>
    <w:rsid w:val="00326AE4"/>
    <w:rsid w:val="00326CF1"/>
    <w:rsid w:val="00327BE0"/>
    <w:rsid w:val="003303EC"/>
    <w:rsid w:val="0033104E"/>
    <w:rsid w:val="00332F7C"/>
    <w:rsid w:val="00333731"/>
    <w:rsid w:val="00333A1E"/>
    <w:rsid w:val="00333C5D"/>
    <w:rsid w:val="00333CAC"/>
    <w:rsid w:val="003348ED"/>
    <w:rsid w:val="00335A32"/>
    <w:rsid w:val="003400AC"/>
    <w:rsid w:val="003404CB"/>
    <w:rsid w:val="0034148A"/>
    <w:rsid w:val="00344342"/>
    <w:rsid w:val="00345F2D"/>
    <w:rsid w:val="00355354"/>
    <w:rsid w:val="00355D47"/>
    <w:rsid w:val="00355EBE"/>
    <w:rsid w:val="00355FDE"/>
    <w:rsid w:val="003560E7"/>
    <w:rsid w:val="00361248"/>
    <w:rsid w:val="00362B18"/>
    <w:rsid w:val="003635BC"/>
    <w:rsid w:val="0036388A"/>
    <w:rsid w:val="0036578D"/>
    <w:rsid w:val="003660CD"/>
    <w:rsid w:val="00366808"/>
    <w:rsid w:val="00370799"/>
    <w:rsid w:val="00371277"/>
    <w:rsid w:val="00372E07"/>
    <w:rsid w:val="0037312C"/>
    <w:rsid w:val="00373438"/>
    <w:rsid w:val="00373E8D"/>
    <w:rsid w:val="00374368"/>
    <w:rsid w:val="00377B8E"/>
    <w:rsid w:val="003810FA"/>
    <w:rsid w:val="003816F5"/>
    <w:rsid w:val="00382A88"/>
    <w:rsid w:val="00383076"/>
    <w:rsid w:val="003834A1"/>
    <w:rsid w:val="00383C5A"/>
    <w:rsid w:val="0038648C"/>
    <w:rsid w:val="00387A62"/>
    <w:rsid w:val="0039496C"/>
    <w:rsid w:val="00394F28"/>
    <w:rsid w:val="00395876"/>
    <w:rsid w:val="003970EC"/>
    <w:rsid w:val="003A12E8"/>
    <w:rsid w:val="003A2989"/>
    <w:rsid w:val="003A43A0"/>
    <w:rsid w:val="003A548F"/>
    <w:rsid w:val="003A5C75"/>
    <w:rsid w:val="003A67FE"/>
    <w:rsid w:val="003A6F60"/>
    <w:rsid w:val="003A710E"/>
    <w:rsid w:val="003B0316"/>
    <w:rsid w:val="003B0F74"/>
    <w:rsid w:val="003B32B9"/>
    <w:rsid w:val="003B35E1"/>
    <w:rsid w:val="003B4815"/>
    <w:rsid w:val="003B6BAC"/>
    <w:rsid w:val="003B6C87"/>
    <w:rsid w:val="003B7B61"/>
    <w:rsid w:val="003C05AE"/>
    <w:rsid w:val="003C16BB"/>
    <w:rsid w:val="003C46BE"/>
    <w:rsid w:val="003C50EB"/>
    <w:rsid w:val="003C677C"/>
    <w:rsid w:val="003D024D"/>
    <w:rsid w:val="003D07C8"/>
    <w:rsid w:val="003D1C50"/>
    <w:rsid w:val="003D3EF9"/>
    <w:rsid w:val="003D552C"/>
    <w:rsid w:val="003D583A"/>
    <w:rsid w:val="003D6E82"/>
    <w:rsid w:val="003D7713"/>
    <w:rsid w:val="003E30E6"/>
    <w:rsid w:val="003E46CD"/>
    <w:rsid w:val="003E47A0"/>
    <w:rsid w:val="003F1AF2"/>
    <w:rsid w:val="003F2E5F"/>
    <w:rsid w:val="003F3A48"/>
    <w:rsid w:val="003F5B2B"/>
    <w:rsid w:val="003F5CA6"/>
    <w:rsid w:val="003F795B"/>
    <w:rsid w:val="003F7F51"/>
    <w:rsid w:val="004014F1"/>
    <w:rsid w:val="00401614"/>
    <w:rsid w:val="00403B86"/>
    <w:rsid w:val="00404473"/>
    <w:rsid w:val="0040488B"/>
    <w:rsid w:val="00404FCA"/>
    <w:rsid w:val="00406DF9"/>
    <w:rsid w:val="00406E8C"/>
    <w:rsid w:val="004078A6"/>
    <w:rsid w:val="00407FFB"/>
    <w:rsid w:val="004100EC"/>
    <w:rsid w:val="0041089A"/>
    <w:rsid w:val="0041446A"/>
    <w:rsid w:val="00414B01"/>
    <w:rsid w:val="004152CC"/>
    <w:rsid w:val="004217B3"/>
    <w:rsid w:val="00421C50"/>
    <w:rsid w:val="004228C4"/>
    <w:rsid w:val="004247A4"/>
    <w:rsid w:val="00425819"/>
    <w:rsid w:val="004262E0"/>
    <w:rsid w:val="00426A34"/>
    <w:rsid w:val="00426EB4"/>
    <w:rsid w:val="004272A6"/>
    <w:rsid w:val="00430B1B"/>
    <w:rsid w:val="00431C5E"/>
    <w:rsid w:val="004324DF"/>
    <w:rsid w:val="00433071"/>
    <w:rsid w:val="00433456"/>
    <w:rsid w:val="00433577"/>
    <w:rsid w:val="00433A2A"/>
    <w:rsid w:val="004347C6"/>
    <w:rsid w:val="00435D4F"/>
    <w:rsid w:val="00436492"/>
    <w:rsid w:val="00437105"/>
    <w:rsid w:val="00437D93"/>
    <w:rsid w:val="00440A30"/>
    <w:rsid w:val="0044129E"/>
    <w:rsid w:val="00442D57"/>
    <w:rsid w:val="00442FBA"/>
    <w:rsid w:val="00443016"/>
    <w:rsid w:val="00443257"/>
    <w:rsid w:val="0044416D"/>
    <w:rsid w:val="004446C2"/>
    <w:rsid w:val="00444889"/>
    <w:rsid w:val="00444F80"/>
    <w:rsid w:val="0044626F"/>
    <w:rsid w:val="00447188"/>
    <w:rsid w:val="00447778"/>
    <w:rsid w:val="00450098"/>
    <w:rsid w:val="004505A9"/>
    <w:rsid w:val="004538C9"/>
    <w:rsid w:val="00454A81"/>
    <w:rsid w:val="00454DD5"/>
    <w:rsid w:val="004568DE"/>
    <w:rsid w:val="00457D7F"/>
    <w:rsid w:val="00460117"/>
    <w:rsid w:val="0046076A"/>
    <w:rsid w:val="00460B62"/>
    <w:rsid w:val="004611A9"/>
    <w:rsid w:val="00463F52"/>
    <w:rsid w:val="00463FDA"/>
    <w:rsid w:val="00466E9B"/>
    <w:rsid w:val="00467007"/>
    <w:rsid w:val="00470ABD"/>
    <w:rsid w:val="00474F54"/>
    <w:rsid w:val="004766D8"/>
    <w:rsid w:val="0047763A"/>
    <w:rsid w:val="00477861"/>
    <w:rsid w:val="00480F92"/>
    <w:rsid w:val="00482AFC"/>
    <w:rsid w:val="004859E3"/>
    <w:rsid w:val="004918B2"/>
    <w:rsid w:val="0049252B"/>
    <w:rsid w:val="00495F76"/>
    <w:rsid w:val="004A08E3"/>
    <w:rsid w:val="004A11EF"/>
    <w:rsid w:val="004A144D"/>
    <w:rsid w:val="004A2C6E"/>
    <w:rsid w:val="004A32AD"/>
    <w:rsid w:val="004A42FF"/>
    <w:rsid w:val="004A49DE"/>
    <w:rsid w:val="004A4C13"/>
    <w:rsid w:val="004A536A"/>
    <w:rsid w:val="004A56A9"/>
    <w:rsid w:val="004A5A0A"/>
    <w:rsid w:val="004A5D2C"/>
    <w:rsid w:val="004A760A"/>
    <w:rsid w:val="004B089F"/>
    <w:rsid w:val="004B32FC"/>
    <w:rsid w:val="004B4A6D"/>
    <w:rsid w:val="004B5655"/>
    <w:rsid w:val="004C0AEE"/>
    <w:rsid w:val="004C33FE"/>
    <w:rsid w:val="004C3FF1"/>
    <w:rsid w:val="004C47BF"/>
    <w:rsid w:val="004C5102"/>
    <w:rsid w:val="004D10C0"/>
    <w:rsid w:val="004D149E"/>
    <w:rsid w:val="004D1621"/>
    <w:rsid w:val="004D20F8"/>
    <w:rsid w:val="004D2BE7"/>
    <w:rsid w:val="004D3367"/>
    <w:rsid w:val="004D52B3"/>
    <w:rsid w:val="004D580F"/>
    <w:rsid w:val="004D5E20"/>
    <w:rsid w:val="004E05CD"/>
    <w:rsid w:val="004E3174"/>
    <w:rsid w:val="004E38CC"/>
    <w:rsid w:val="004E3B90"/>
    <w:rsid w:val="004E4874"/>
    <w:rsid w:val="004E607D"/>
    <w:rsid w:val="004F2497"/>
    <w:rsid w:val="004F35EB"/>
    <w:rsid w:val="004F3C52"/>
    <w:rsid w:val="004F5077"/>
    <w:rsid w:val="004F55A4"/>
    <w:rsid w:val="005007CE"/>
    <w:rsid w:val="00500839"/>
    <w:rsid w:val="00502161"/>
    <w:rsid w:val="0050231D"/>
    <w:rsid w:val="005101CB"/>
    <w:rsid w:val="00510DDD"/>
    <w:rsid w:val="0051103A"/>
    <w:rsid w:val="005121DB"/>
    <w:rsid w:val="00512B27"/>
    <w:rsid w:val="00512D3C"/>
    <w:rsid w:val="005151E5"/>
    <w:rsid w:val="00515DC4"/>
    <w:rsid w:val="00516A2D"/>
    <w:rsid w:val="00516C65"/>
    <w:rsid w:val="00520647"/>
    <w:rsid w:val="00522B99"/>
    <w:rsid w:val="005238D9"/>
    <w:rsid w:val="00524D61"/>
    <w:rsid w:val="00525B2E"/>
    <w:rsid w:val="00526BF5"/>
    <w:rsid w:val="005270B6"/>
    <w:rsid w:val="00531DB2"/>
    <w:rsid w:val="00532B3E"/>
    <w:rsid w:val="00533E45"/>
    <w:rsid w:val="0053499A"/>
    <w:rsid w:val="00535C84"/>
    <w:rsid w:val="00536C0D"/>
    <w:rsid w:val="00540BF9"/>
    <w:rsid w:val="005435DD"/>
    <w:rsid w:val="005437C7"/>
    <w:rsid w:val="00543A61"/>
    <w:rsid w:val="00544709"/>
    <w:rsid w:val="0054795D"/>
    <w:rsid w:val="00550023"/>
    <w:rsid w:val="00554C76"/>
    <w:rsid w:val="00557461"/>
    <w:rsid w:val="00557E0C"/>
    <w:rsid w:val="00561010"/>
    <w:rsid w:val="005618BD"/>
    <w:rsid w:val="00562576"/>
    <w:rsid w:val="005626DE"/>
    <w:rsid w:val="0056290E"/>
    <w:rsid w:val="00562BC2"/>
    <w:rsid w:val="00563C12"/>
    <w:rsid w:val="0056431C"/>
    <w:rsid w:val="0056466E"/>
    <w:rsid w:val="00565128"/>
    <w:rsid w:val="005656CD"/>
    <w:rsid w:val="00567525"/>
    <w:rsid w:val="00567995"/>
    <w:rsid w:val="005716A5"/>
    <w:rsid w:val="00572A4C"/>
    <w:rsid w:val="00573BD5"/>
    <w:rsid w:val="0057413F"/>
    <w:rsid w:val="0057549B"/>
    <w:rsid w:val="0057592B"/>
    <w:rsid w:val="00580087"/>
    <w:rsid w:val="0058068A"/>
    <w:rsid w:val="00580EF4"/>
    <w:rsid w:val="005813E7"/>
    <w:rsid w:val="0058280C"/>
    <w:rsid w:val="00582E8C"/>
    <w:rsid w:val="005848D1"/>
    <w:rsid w:val="00585B9D"/>
    <w:rsid w:val="005864AD"/>
    <w:rsid w:val="005874DD"/>
    <w:rsid w:val="005906FC"/>
    <w:rsid w:val="0059090E"/>
    <w:rsid w:val="005914EB"/>
    <w:rsid w:val="00593FAB"/>
    <w:rsid w:val="00594574"/>
    <w:rsid w:val="00596419"/>
    <w:rsid w:val="00596AA5"/>
    <w:rsid w:val="005A07E5"/>
    <w:rsid w:val="005A1D15"/>
    <w:rsid w:val="005A25EF"/>
    <w:rsid w:val="005A3EB8"/>
    <w:rsid w:val="005A65AE"/>
    <w:rsid w:val="005A6A13"/>
    <w:rsid w:val="005A7E67"/>
    <w:rsid w:val="005B00E9"/>
    <w:rsid w:val="005B197A"/>
    <w:rsid w:val="005B2060"/>
    <w:rsid w:val="005B3755"/>
    <w:rsid w:val="005B4B7A"/>
    <w:rsid w:val="005B4F46"/>
    <w:rsid w:val="005B588D"/>
    <w:rsid w:val="005B710A"/>
    <w:rsid w:val="005C095D"/>
    <w:rsid w:val="005C0B21"/>
    <w:rsid w:val="005C0F22"/>
    <w:rsid w:val="005C2B3B"/>
    <w:rsid w:val="005C3086"/>
    <w:rsid w:val="005C4828"/>
    <w:rsid w:val="005C53FC"/>
    <w:rsid w:val="005C6437"/>
    <w:rsid w:val="005C6EB0"/>
    <w:rsid w:val="005C7A81"/>
    <w:rsid w:val="005D168D"/>
    <w:rsid w:val="005D2147"/>
    <w:rsid w:val="005D5493"/>
    <w:rsid w:val="005D5665"/>
    <w:rsid w:val="005D5D0F"/>
    <w:rsid w:val="005D64D2"/>
    <w:rsid w:val="005D7F54"/>
    <w:rsid w:val="005E0790"/>
    <w:rsid w:val="005E07DB"/>
    <w:rsid w:val="005E0B05"/>
    <w:rsid w:val="005E1597"/>
    <w:rsid w:val="005E1D3B"/>
    <w:rsid w:val="005E2CC7"/>
    <w:rsid w:val="005E2ED0"/>
    <w:rsid w:val="005E34C4"/>
    <w:rsid w:val="005E6E64"/>
    <w:rsid w:val="005F0D94"/>
    <w:rsid w:val="005F1D84"/>
    <w:rsid w:val="005F4C2D"/>
    <w:rsid w:val="005F591C"/>
    <w:rsid w:val="005F5A58"/>
    <w:rsid w:val="005F6D72"/>
    <w:rsid w:val="006001FF"/>
    <w:rsid w:val="00601D84"/>
    <w:rsid w:val="00604109"/>
    <w:rsid w:val="00606D71"/>
    <w:rsid w:val="00606E6E"/>
    <w:rsid w:val="00607A86"/>
    <w:rsid w:val="00610C1A"/>
    <w:rsid w:val="00611986"/>
    <w:rsid w:val="00612C77"/>
    <w:rsid w:val="00612F86"/>
    <w:rsid w:val="006133E3"/>
    <w:rsid w:val="00614EE5"/>
    <w:rsid w:val="0061510F"/>
    <w:rsid w:val="006152DA"/>
    <w:rsid w:val="006170E8"/>
    <w:rsid w:val="006206FE"/>
    <w:rsid w:val="00620706"/>
    <w:rsid w:val="00621B5B"/>
    <w:rsid w:val="006220D0"/>
    <w:rsid w:val="00623508"/>
    <w:rsid w:val="00624381"/>
    <w:rsid w:val="00624425"/>
    <w:rsid w:val="0062524B"/>
    <w:rsid w:val="00630E31"/>
    <w:rsid w:val="006322C2"/>
    <w:rsid w:val="00634FAA"/>
    <w:rsid w:val="0064159D"/>
    <w:rsid w:val="00641E46"/>
    <w:rsid w:val="00642E27"/>
    <w:rsid w:val="00643473"/>
    <w:rsid w:val="00643ABB"/>
    <w:rsid w:val="0064472E"/>
    <w:rsid w:val="006449F1"/>
    <w:rsid w:val="00646F9C"/>
    <w:rsid w:val="006474D9"/>
    <w:rsid w:val="0065073A"/>
    <w:rsid w:val="006510A8"/>
    <w:rsid w:val="00651238"/>
    <w:rsid w:val="006523D5"/>
    <w:rsid w:val="0065370E"/>
    <w:rsid w:val="00654B29"/>
    <w:rsid w:val="00656CEB"/>
    <w:rsid w:val="006572F6"/>
    <w:rsid w:val="00660D2E"/>
    <w:rsid w:val="00661159"/>
    <w:rsid w:val="00662AA1"/>
    <w:rsid w:val="006649DA"/>
    <w:rsid w:val="00665772"/>
    <w:rsid w:val="00666E67"/>
    <w:rsid w:val="00667E91"/>
    <w:rsid w:val="00670428"/>
    <w:rsid w:val="006710BD"/>
    <w:rsid w:val="00672FC3"/>
    <w:rsid w:val="0067390F"/>
    <w:rsid w:val="00673A88"/>
    <w:rsid w:val="00673EE7"/>
    <w:rsid w:val="006753C3"/>
    <w:rsid w:val="006756E1"/>
    <w:rsid w:val="00675DAC"/>
    <w:rsid w:val="00676D39"/>
    <w:rsid w:val="00680B34"/>
    <w:rsid w:val="00683E1E"/>
    <w:rsid w:val="0068668E"/>
    <w:rsid w:val="00687E3A"/>
    <w:rsid w:val="006908F5"/>
    <w:rsid w:val="00690982"/>
    <w:rsid w:val="00692BC1"/>
    <w:rsid w:val="00693C6A"/>
    <w:rsid w:val="00694A6D"/>
    <w:rsid w:val="00697546"/>
    <w:rsid w:val="006A1475"/>
    <w:rsid w:val="006A1515"/>
    <w:rsid w:val="006A1E2E"/>
    <w:rsid w:val="006A2293"/>
    <w:rsid w:val="006A235B"/>
    <w:rsid w:val="006A265F"/>
    <w:rsid w:val="006A3941"/>
    <w:rsid w:val="006A540E"/>
    <w:rsid w:val="006A7F9A"/>
    <w:rsid w:val="006B13EC"/>
    <w:rsid w:val="006B15FE"/>
    <w:rsid w:val="006B2359"/>
    <w:rsid w:val="006B2F0D"/>
    <w:rsid w:val="006B3927"/>
    <w:rsid w:val="006B3D62"/>
    <w:rsid w:val="006B7182"/>
    <w:rsid w:val="006C0EF9"/>
    <w:rsid w:val="006C11A1"/>
    <w:rsid w:val="006C1F92"/>
    <w:rsid w:val="006C210F"/>
    <w:rsid w:val="006C2654"/>
    <w:rsid w:val="006C277E"/>
    <w:rsid w:val="006C2AE9"/>
    <w:rsid w:val="006C5DC0"/>
    <w:rsid w:val="006C5EC5"/>
    <w:rsid w:val="006C7F40"/>
    <w:rsid w:val="006D0938"/>
    <w:rsid w:val="006D2167"/>
    <w:rsid w:val="006D3082"/>
    <w:rsid w:val="006D48E6"/>
    <w:rsid w:val="006D6815"/>
    <w:rsid w:val="006E04EA"/>
    <w:rsid w:val="006E3AC9"/>
    <w:rsid w:val="006E5450"/>
    <w:rsid w:val="006E6849"/>
    <w:rsid w:val="006E69F1"/>
    <w:rsid w:val="006F0930"/>
    <w:rsid w:val="006F1981"/>
    <w:rsid w:val="006F7E78"/>
    <w:rsid w:val="007026A8"/>
    <w:rsid w:val="007042DD"/>
    <w:rsid w:val="0070456B"/>
    <w:rsid w:val="00705319"/>
    <w:rsid w:val="00706112"/>
    <w:rsid w:val="00706AC8"/>
    <w:rsid w:val="007106A4"/>
    <w:rsid w:val="00710856"/>
    <w:rsid w:val="00710A00"/>
    <w:rsid w:val="007111FE"/>
    <w:rsid w:val="00711BCD"/>
    <w:rsid w:val="00716C3C"/>
    <w:rsid w:val="007211A6"/>
    <w:rsid w:val="0072242B"/>
    <w:rsid w:val="00723CE3"/>
    <w:rsid w:val="007242F1"/>
    <w:rsid w:val="007246C7"/>
    <w:rsid w:val="00725666"/>
    <w:rsid w:val="0072724A"/>
    <w:rsid w:val="00730CE0"/>
    <w:rsid w:val="00731891"/>
    <w:rsid w:val="007332A1"/>
    <w:rsid w:val="00733971"/>
    <w:rsid w:val="00734E8C"/>
    <w:rsid w:val="007357ED"/>
    <w:rsid w:val="0073670C"/>
    <w:rsid w:val="0073723B"/>
    <w:rsid w:val="00740D60"/>
    <w:rsid w:val="0074209D"/>
    <w:rsid w:val="00743373"/>
    <w:rsid w:val="00746C29"/>
    <w:rsid w:val="00747531"/>
    <w:rsid w:val="00747AA7"/>
    <w:rsid w:val="00753BC1"/>
    <w:rsid w:val="00755E11"/>
    <w:rsid w:val="00756BAF"/>
    <w:rsid w:val="00760727"/>
    <w:rsid w:val="00762E6C"/>
    <w:rsid w:val="0076375B"/>
    <w:rsid w:val="00766033"/>
    <w:rsid w:val="0076755E"/>
    <w:rsid w:val="00767EB7"/>
    <w:rsid w:val="00770333"/>
    <w:rsid w:val="007725F9"/>
    <w:rsid w:val="00772B00"/>
    <w:rsid w:val="0077394C"/>
    <w:rsid w:val="00774905"/>
    <w:rsid w:val="007750B9"/>
    <w:rsid w:val="007772BF"/>
    <w:rsid w:val="007775BF"/>
    <w:rsid w:val="00780BF5"/>
    <w:rsid w:val="007840DD"/>
    <w:rsid w:val="007856A5"/>
    <w:rsid w:val="00786A27"/>
    <w:rsid w:val="007878EB"/>
    <w:rsid w:val="00787C32"/>
    <w:rsid w:val="007911B1"/>
    <w:rsid w:val="00791CC5"/>
    <w:rsid w:val="00791E32"/>
    <w:rsid w:val="00794893"/>
    <w:rsid w:val="00795D34"/>
    <w:rsid w:val="007968C0"/>
    <w:rsid w:val="00796DF2"/>
    <w:rsid w:val="00797FE9"/>
    <w:rsid w:val="007A0511"/>
    <w:rsid w:val="007A0773"/>
    <w:rsid w:val="007A23EF"/>
    <w:rsid w:val="007A75E7"/>
    <w:rsid w:val="007A7C1B"/>
    <w:rsid w:val="007B09AC"/>
    <w:rsid w:val="007B0CF9"/>
    <w:rsid w:val="007B5109"/>
    <w:rsid w:val="007B5BF2"/>
    <w:rsid w:val="007B66F8"/>
    <w:rsid w:val="007C3570"/>
    <w:rsid w:val="007C55D6"/>
    <w:rsid w:val="007C71FD"/>
    <w:rsid w:val="007D04F6"/>
    <w:rsid w:val="007D1085"/>
    <w:rsid w:val="007D145C"/>
    <w:rsid w:val="007D19FD"/>
    <w:rsid w:val="007D3D07"/>
    <w:rsid w:val="007D5018"/>
    <w:rsid w:val="007D6412"/>
    <w:rsid w:val="007D74BB"/>
    <w:rsid w:val="007E0C74"/>
    <w:rsid w:val="007E1524"/>
    <w:rsid w:val="007E4EEE"/>
    <w:rsid w:val="007F21F3"/>
    <w:rsid w:val="007F31D4"/>
    <w:rsid w:val="007F3E67"/>
    <w:rsid w:val="007F3FE9"/>
    <w:rsid w:val="007F5563"/>
    <w:rsid w:val="007F5EE9"/>
    <w:rsid w:val="007F6D67"/>
    <w:rsid w:val="0080174A"/>
    <w:rsid w:val="008029B6"/>
    <w:rsid w:val="00803CAD"/>
    <w:rsid w:val="00803F29"/>
    <w:rsid w:val="008078A5"/>
    <w:rsid w:val="00807EB2"/>
    <w:rsid w:val="008122F7"/>
    <w:rsid w:val="008135CC"/>
    <w:rsid w:val="00814586"/>
    <w:rsid w:val="00815D11"/>
    <w:rsid w:val="00817FE9"/>
    <w:rsid w:val="00822591"/>
    <w:rsid w:val="008225B6"/>
    <w:rsid w:val="00823582"/>
    <w:rsid w:val="008235DE"/>
    <w:rsid w:val="00823877"/>
    <w:rsid w:val="00823C5B"/>
    <w:rsid w:val="00824602"/>
    <w:rsid w:val="00824E20"/>
    <w:rsid w:val="008317ED"/>
    <w:rsid w:val="00831D04"/>
    <w:rsid w:val="008327D5"/>
    <w:rsid w:val="00833738"/>
    <w:rsid w:val="00833BD1"/>
    <w:rsid w:val="00834E5A"/>
    <w:rsid w:val="00835F0D"/>
    <w:rsid w:val="00836864"/>
    <w:rsid w:val="0084014A"/>
    <w:rsid w:val="00841B07"/>
    <w:rsid w:val="00844104"/>
    <w:rsid w:val="008456E1"/>
    <w:rsid w:val="00845C87"/>
    <w:rsid w:val="008464AD"/>
    <w:rsid w:val="00847D9D"/>
    <w:rsid w:val="00850393"/>
    <w:rsid w:val="00850964"/>
    <w:rsid w:val="00851768"/>
    <w:rsid w:val="00852844"/>
    <w:rsid w:val="0085308E"/>
    <w:rsid w:val="00853D54"/>
    <w:rsid w:val="0085412C"/>
    <w:rsid w:val="008560F6"/>
    <w:rsid w:val="008563EF"/>
    <w:rsid w:val="00857403"/>
    <w:rsid w:val="00857896"/>
    <w:rsid w:val="00857C2F"/>
    <w:rsid w:val="00860C20"/>
    <w:rsid w:val="00861BF1"/>
    <w:rsid w:val="00863DE0"/>
    <w:rsid w:val="00864686"/>
    <w:rsid w:val="008646C8"/>
    <w:rsid w:val="00864BAE"/>
    <w:rsid w:val="00866607"/>
    <w:rsid w:val="008676F7"/>
    <w:rsid w:val="008714EC"/>
    <w:rsid w:val="00872E2D"/>
    <w:rsid w:val="00874821"/>
    <w:rsid w:val="00874BB2"/>
    <w:rsid w:val="00874EF7"/>
    <w:rsid w:val="00876424"/>
    <w:rsid w:val="00876488"/>
    <w:rsid w:val="00877D0E"/>
    <w:rsid w:val="00880D9E"/>
    <w:rsid w:val="00880DBB"/>
    <w:rsid w:val="0088168B"/>
    <w:rsid w:val="00882823"/>
    <w:rsid w:val="00883D3E"/>
    <w:rsid w:val="0088443E"/>
    <w:rsid w:val="00884C37"/>
    <w:rsid w:val="00885917"/>
    <w:rsid w:val="00886A41"/>
    <w:rsid w:val="00890367"/>
    <w:rsid w:val="008908C3"/>
    <w:rsid w:val="008911B8"/>
    <w:rsid w:val="0089251E"/>
    <w:rsid w:val="00893376"/>
    <w:rsid w:val="00895807"/>
    <w:rsid w:val="00896156"/>
    <w:rsid w:val="00896387"/>
    <w:rsid w:val="00896E3B"/>
    <w:rsid w:val="008A3700"/>
    <w:rsid w:val="008A4583"/>
    <w:rsid w:val="008A536B"/>
    <w:rsid w:val="008A58AE"/>
    <w:rsid w:val="008B0A13"/>
    <w:rsid w:val="008B1C78"/>
    <w:rsid w:val="008B1F7C"/>
    <w:rsid w:val="008B1FE8"/>
    <w:rsid w:val="008B349F"/>
    <w:rsid w:val="008B356F"/>
    <w:rsid w:val="008B37E1"/>
    <w:rsid w:val="008B3E69"/>
    <w:rsid w:val="008B605A"/>
    <w:rsid w:val="008B7EC3"/>
    <w:rsid w:val="008C0419"/>
    <w:rsid w:val="008C2ECE"/>
    <w:rsid w:val="008C2F54"/>
    <w:rsid w:val="008C3B19"/>
    <w:rsid w:val="008C4000"/>
    <w:rsid w:val="008C480D"/>
    <w:rsid w:val="008C50AF"/>
    <w:rsid w:val="008C7DF0"/>
    <w:rsid w:val="008D12A5"/>
    <w:rsid w:val="008D1368"/>
    <w:rsid w:val="008D18F7"/>
    <w:rsid w:val="008D1FE1"/>
    <w:rsid w:val="008D21A9"/>
    <w:rsid w:val="008D5082"/>
    <w:rsid w:val="008D5389"/>
    <w:rsid w:val="008D5D1C"/>
    <w:rsid w:val="008E06DB"/>
    <w:rsid w:val="008E2822"/>
    <w:rsid w:val="008E33D2"/>
    <w:rsid w:val="008E3BA4"/>
    <w:rsid w:val="008E442C"/>
    <w:rsid w:val="008E5E02"/>
    <w:rsid w:val="008E64C5"/>
    <w:rsid w:val="008E6E71"/>
    <w:rsid w:val="008E76A7"/>
    <w:rsid w:val="008E7789"/>
    <w:rsid w:val="008F0F8D"/>
    <w:rsid w:val="008F4197"/>
    <w:rsid w:val="008F5E11"/>
    <w:rsid w:val="0090065E"/>
    <w:rsid w:val="009030EF"/>
    <w:rsid w:val="009057FC"/>
    <w:rsid w:val="00905DF4"/>
    <w:rsid w:val="00906B27"/>
    <w:rsid w:val="009106F9"/>
    <w:rsid w:val="00910EEE"/>
    <w:rsid w:val="009129DA"/>
    <w:rsid w:val="009173C9"/>
    <w:rsid w:val="00917F7B"/>
    <w:rsid w:val="00920C4C"/>
    <w:rsid w:val="00923904"/>
    <w:rsid w:val="00923F24"/>
    <w:rsid w:val="00924347"/>
    <w:rsid w:val="009254F8"/>
    <w:rsid w:val="00927028"/>
    <w:rsid w:val="009300E4"/>
    <w:rsid w:val="00930564"/>
    <w:rsid w:val="0093484D"/>
    <w:rsid w:val="00935084"/>
    <w:rsid w:val="00936B68"/>
    <w:rsid w:val="0093750F"/>
    <w:rsid w:val="009407C9"/>
    <w:rsid w:val="009411A7"/>
    <w:rsid w:val="00941276"/>
    <w:rsid w:val="0094144B"/>
    <w:rsid w:val="00943024"/>
    <w:rsid w:val="00943093"/>
    <w:rsid w:val="00943C0B"/>
    <w:rsid w:val="00945337"/>
    <w:rsid w:val="00945453"/>
    <w:rsid w:val="009466A8"/>
    <w:rsid w:val="009467E4"/>
    <w:rsid w:val="009477DF"/>
    <w:rsid w:val="00951EB5"/>
    <w:rsid w:val="00954805"/>
    <w:rsid w:val="00956782"/>
    <w:rsid w:val="00957618"/>
    <w:rsid w:val="00961067"/>
    <w:rsid w:val="009616E1"/>
    <w:rsid w:val="00963EA9"/>
    <w:rsid w:val="009651E4"/>
    <w:rsid w:val="00966925"/>
    <w:rsid w:val="00966B3A"/>
    <w:rsid w:val="00967276"/>
    <w:rsid w:val="009672FF"/>
    <w:rsid w:val="009704B8"/>
    <w:rsid w:val="0097124D"/>
    <w:rsid w:val="00971492"/>
    <w:rsid w:val="00971F29"/>
    <w:rsid w:val="00972ABB"/>
    <w:rsid w:val="00973030"/>
    <w:rsid w:val="009730EF"/>
    <w:rsid w:val="009744E5"/>
    <w:rsid w:val="0097451D"/>
    <w:rsid w:val="00974B3E"/>
    <w:rsid w:val="00980F53"/>
    <w:rsid w:val="00982D4E"/>
    <w:rsid w:val="00982DCE"/>
    <w:rsid w:val="00983663"/>
    <w:rsid w:val="00983C64"/>
    <w:rsid w:val="00984553"/>
    <w:rsid w:val="00984A08"/>
    <w:rsid w:val="00985AD4"/>
    <w:rsid w:val="00985DC1"/>
    <w:rsid w:val="00987224"/>
    <w:rsid w:val="0099221C"/>
    <w:rsid w:val="00992DB5"/>
    <w:rsid w:val="00997902"/>
    <w:rsid w:val="009A0C3B"/>
    <w:rsid w:val="009A1CB5"/>
    <w:rsid w:val="009A21E1"/>
    <w:rsid w:val="009A2E8A"/>
    <w:rsid w:val="009A30B1"/>
    <w:rsid w:val="009A3665"/>
    <w:rsid w:val="009A53BA"/>
    <w:rsid w:val="009A58A9"/>
    <w:rsid w:val="009A788B"/>
    <w:rsid w:val="009B0187"/>
    <w:rsid w:val="009B16B4"/>
    <w:rsid w:val="009B19B4"/>
    <w:rsid w:val="009B19C8"/>
    <w:rsid w:val="009B22CA"/>
    <w:rsid w:val="009B46C2"/>
    <w:rsid w:val="009B53AD"/>
    <w:rsid w:val="009B592D"/>
    <w:rsid w:val="009B5C36"/>
    <w:rsid w:val="009B644C"/>
    <w:rsid w:val="009B6649"/>
    <w:rsid w:val="009B6A2F"/>
    <w:rsid w:val="009B778E"/>
    <w:rsid w:val="009B7EF5"/>
    <w:rsid w:val="009B7F97"/>
    <w:rsid w:val="009C0F3D"/>
    <w:rsid w:val="009C1A34"/>
    <w:rsid w:val="009C1BFF"/>
    <w:rsid w:val="009C22D6"/>
    <w:rsid w:val="009C2C54"/>
    <w:rsid w:val="009C30F7"/>
    <w:rsid w:val="009C322E"/>
    <w:rsid w:val="009C359F"/>
    <w:rsid w:val="009C3EB3"/>
    <w:rsid w:val="009C4874"/>
    <w:rsid w:val="009C4EA0"/>
    <w:rsid w:val="009C4FC0"/>
    <w:rsid w:val="009C51C4"/>
    <w:rsid w:val="009C7FAF"/>
    <w:rsid w:val="009D716C"/>
    <w:rsid w:val="009E04AA"/>
    <w:rsid w:val="009E1514"/>
    <w:rsid w:val="009E1B2E"/>
    <w:rsid w:val="009E4B59"/>
    <w:rsid w:val="009E5246"/>
    <w:rsid w:val="009E5E1F"/>
    <w:rsid w:val="009E7735"/>
    <w:rsid w:val="009E77C7"/>
    <w:rsid w:val="009E7C09"/>
    <w:rsid w:val="009F16DD"/>
    <w:rsid w:val="009F1EB2"/>
    <w:rsid w:val="009F2945"/>
    <w:rsid w:val="009F37C9"/>
    <w:rsid w:val="009F404B"/>
    <w:rsid w:val="009F4670"/>
    <w:rsid w:val="009F56E7"/>
    <w:rsid w:val="009F5B0B"/>
    <w:rsid w:val="009F5E4E"/>
    <w:rsid w:val="009F69AB"/>
    <w:rsid w:val="009F745E"/>
    <w:rsid w:val="00A002D0"/>
    <w:rsid w:val="00A01463"/>
    <w:rsid w:val="00A020D1"/>
    <w:rsid w:val="00A02D6B"/>
    <w:rsid w:val="00A0588A"/>
    <w:rsid w:val="00A10593"/>
    <w:rsid w:val="00A113EE"/>
    <w:rsid w:val="00A1147B"/>
    <w:rsid w:val="00A11932"/>
    <w:rsid w:val="00A119BD"/>
    <w:rsid w:val="00A128B9"/>
    <w:rsid w:val="00A12985"/>
    <w:rsid w:val="00A134A2"/>
    <w:rsid w:val="00A14D28"/>
    <w:rsid w:val="00A15B28"/>
    <w:rsid w:val="00A162A7"/>
    <w:rsid w:val="00A20E24"/>
    <w:rsid w:val="00A20F40"/>
    <w:rsid w:val="00A2447D"/>
    <w:rsid w:val="00A249EB"/>
    <w:rsid w:val="00A24F15"/>
    <w:rsid w:val="00A25C3A"/>
    <w:rsid w:val="00A31F39"/>
    <w:rsid w:val="00A322F9"/>
    <w:rsid w:val="00A3446E"/>
    <w:rsid w:val="00A3552D"/>
    <w:rsid w:val="00A35774"/>
    <w:rsid w:val="00A4042D"/>
    <w:rsid w:val="00A40CB3"/>
    <w:rsid w:val="00A42E66"/>
    <w:rsid w:val="00A434F0"/>
    <w:rsid w:val="00A454F6"/>
    <w:rsid w:val="00A45FE9"/>
    <w:rsid w:val="00A46F32"/>
    <w:rsid w:val="00A47878"/>
    <w:rsid w:val="00A47BE7"/>
    <w:rsid w:val="00A47C23"/>
    <w:rsid w:val="00A50F88"/>
    <w:rsid w:val="00A5290E"/>
    <w:rsid w:val="00A52D48"/>
    <w:rsid w:val="00A5599F"/>
    <w:rsid w:val="00A56336"/>
    <w:rsid w:val="00A61B82"/>
    <w:rsid w:val="00A64BDB"/>
    <w:rsid w:val="00A64FCD"/>
    <w:rsid w:val="00A669AE"/>
    <w:rsid w:val="00A70EDE"/>
    <w:rsid w:val="00A7219D"/>
    <w:rsid w:val="00A737E7"/>
    <w:rsid w:val="00A74368"/>
    <w:rsid w:val="00A7697E"/>
    <w:rsid w:val="00A775C8"/>
    <w:rsid w:val="00A80DC0"/>
    <w:rsid w:val="00A80E06"/>
    <w:rsid w:val="00A81A1E"/>
    <w:rsid w:val="00A82CFF"/>
    <w:rsid w:val="00A83B80"/>
    <w:rsid w:val="00A842BE"/>
    <w:rsid w:val="00A843C4"/>
    <w:rsid w:val="00A865D8"/>
    <w:rsid w:val="00A8741C"/>
    <w:rsid w:val="00A917F7"/>
    <w:rsid w:val="00A93002"/>
    <w:rsid w:val="00A94C2D"/>
    <w:rsid w:val="00A94DB5"/>
    <w:rsid w:val="00A9530A"/>
    <w:rsid w:val="00A95D62"/>
    <w:rsid w:val="00A9757D"/>
    <w:rsid w:val="00A975E9"/>
    <w:rsid w:val="00A97E99"/>
    <w:rsid w:val="00AA27F4"/>
    <w:rsid w:val="00AA3892"/>
    <w:rsid w:val="00AA4476"/>
    <w:rsid w:val="00AB0624"/>
    <w:rsid w:val="00AB0A34"/>
    <w:rsid w:val="00AB1ED5"/>
    <w:rsid w:val="00AB28E8"/>
    <w:rsid w:val="00AB2AB9"/>
    <w:rsid w:val="00AB2D54"/>
    <w:rsid w:val="00AB3270"/>
    <w:rsid w:val="00AB33D6"/>
    <w:rsid w:val="00AB3477"/>
    <w:rsid w:val="00AB3CE8"/>
    <w:rsid w:val="00AB4078"/>
    <w:rsid w:val="00AB5298"/>
    <w:rsid w:val="00AB67FD"/>
    <w:rsid w:val="00AB68E5"/>
    <w:rsid w:val="00AB6B1C"/>
    <w:rsid w:val="00AB715C"/>
    <w:rsid w:val="00AB7BCE"/>
    <w:rsid w:val="00AB7DCC"/>
    <w:rsid w:val="00AB7E09"/>
    <w:rsid w:val="00AC2EEA"/>
    <w:rsid w:val="00AC36D7"/>
    <w:rsid w:val="00AC3A8D"/>
    <w:rsid w:val="00AC4AD6"/>
    <w:rsid w:val="00AC51AD"/>
    <w:rsid w:val="00AC59D8"/>
    <w:rsid w:val="00AD0FFA"/>
    <w:rsid w:val="00AD151E"/>
    <w:rsid w:val="00AD18D2"/>
    <w:rsid w:val="00AD2CA3"/>
    <w:rsid w:val="00AD31E8"/>
    <w:rsid w:val="00AD3BF6"/>
    <w:rsid w:val="00AD71B0"/>
    <w:rsid w:val="00AD7E20"/>
    <w:rsid w:val="00AE6EBD"/>
    <w:rsid w:val="00AE6EFE"/>
    <w:rsid w:val="00AE737C"/>
    <w:rsid w:val="00AE7963"/>
    <w:rsid w:val="00AF318D"/>
    <w:rsid w:val="00AF3CF6"/>
    <w:rsid w:val="00AF50A7"/>
    <w:rsid w:val="00AF52A1"/>
    <w:rsid w:val="00AF5CF2"/>
    <w:rsid w:val="00AF5EAA"/>
    <w:rsid w:val="00B00A9A"/>
    <w:rsid w:val="00B03F45"/>
    <w:rsid w:val="00B05403"/>
    <w:rsid w:val="00B05639"/>
    <w:rsid w:val="00B062FD"/>
    <w:rsid w:val="00B101AE"/>
    <w:rsid w:val="00B104F7"/>
    <w:rsid w:val="00B10EC9"/>
    <w:rsid w:val="00B134D7"/>
    <w:rsid w:val="00B14583"/>
    <w:rsid w:val="00B14E2B"/>
    <w:rsid w:val="00B1595B"/>
    <w:rsid w:val="00B177BF"/>
    <w:rsid w:val="00B20FC9"/>
    <w:rsid w:val="00B232DF"/>
    <w:rsid w:val="00B255EA"/>
    <w:rsid w:val="00B25690"/>
    <w:rsid w:val="00B26455"/>
    <w:rsid w:val="00B319D1"/>
    <w:rsid w:val="00B320C9"/>
    <w:rsid w:val="00B32499"/>
    <w:rsid w:val="00B33A05"/>
    <w:rsid w:val="00B3421A"/>
    <w:rsid w:val="00B35E9E"/>
    <w:rsid w:val="00B367E5"/>
    <w:rsid w:val="00B36BBF"/>
    <w:rsid w:val="00B3743E"/>
    <w:rsid w:val="00B40E93"/>
    <w:rsid w:val="00B41CF8"/>
    <w:rsid w:val="00B423AA"/>
    <w:rsid w:val="00B42FE7"/>
    <w:rsid w:val="00B4448C"/>
    <w:rsid w:val="00B4458E"/>
    <w:rsid w:val="00B455AE"/>
    <w:rsid w:val="00B461F7"/>
    <w:rsid w:val="00B46CB6"/>
    <w:rsid w:val="00B46E49"/>
    <w:rsid w:val="00B46F6E"/>
    <w:rsid w:val="00B47A7F"/>
    <w:rsid w:val="00B47FC2"/>
    <w:rsid w:val="00B550DC"/>
    <w:rsid w:val="00B5523E"/>
    <w:rsid w:val="00B55707"/>
    <w:rsid w:val="00B557AC"/>
    <w:rsid w:val="00B5593A"/>
    <w:rsid w:val="00B57444"/>
    <w:rsid w:val="00B57E61"/>
    <w:rsid w:val="00B6068E"/>
    <w:rsid w:val="00B609DD"/>
    <w:rsid w:val="00B60BB3"/>
    <w:rsid w:val="00B62030"/>
    <w:rsid w:val="00B6272B"/>
    <w:rsid w:val="00B63BEC"/>
    <w:rsid w:val="00B6405C"/>
    <w:rsid w:val="00B641AF"/>
    <w:rsid w:val="00B67021"/>
    <w:rsid w:val="00B67336"/>
    <w:rsid w:val="00B7442C"/>
    <w:rsid w:val="00B80290"/>
    <w:rsid w:val="00B81CC7"/>
    <w:rsid w:val="00B82132"/>
    <w:rsid w:val="00B829EF"/>
    <w:rsid w:val="00B84DFF"/>
    <w:rsid w:val="00B85065"/>
    <w:rsid w:val="00B857F3"/>
    <w:rsid w:val="00B862C4"/>
    <w:rsid w:val="00B86F02"/>
    <w:rsid w:val="00B87FE6"/>
    <w:rsid w:val="00B908B0"/>
    <w:rsid w:val="00B9158C"/>
    <w:rsid w:val="00B91C42"/>
    <w:rsid w:val="00B920DA"/>
    <w:rsid w:val="00B92202"/>
    <w:rsid w:val="00B92922"/>
    <w:rsid w:val="00B93D00"/>
    <w:rsid w:val="00B9622D"/>
    <w:rsid w:val="00B97F55"/>
    <w:rsid w:val="00BA0C6B"/>
    <w:rsid w:val="00BA227B"/>
    <w:rsid w:val="00BA3783"/>
    <w:rsid w:val="00BB0428"/>
    <w:rsid w:val="00BB0E8D"/>
    <w:rsid w:val="00BB21A2"/>
    <w:rsid w:val="00BC1C34"/>
    <w:rsid w:val="00BC230A"/>
    <w:rsid w:val="00BC245B"/>
    <w:rsid w:val="00BC2934"/>
    <w:rsid w:val="00BC425B"/>
    <w:rsid w:val="00BC4E75"/>
    <w:rsid w:val="00BC555E"/>
    <w:rsid w:val="00BC5A65"/>
    <w:rsid w:val="00BC680E"/>
    <w:rsid w:val="00BD27D5"/>
    <w:rsid w:val="00BD2947"/>
    <w:rsid w:val="00BD2FE2"/>
    <w:rsid w:val="00BD65FD"/>
    <w:rsid w:val="00BD714D"/>
    <w:rsid w:val="00BD789A"/>
    <w:rsid w:val="00BE0DA4"/>
    <w:rsid w:val="00BE127F"/>
    <w:rsid w:val="00BE2688"/>
    <w:rsid w:val="00BE2FD7"/>
    <w:rsid w:val="00BE3EE0"/>
    <w:rsid w:val="00BE4254"/>
    <w:rsid w:val="00BE462E"/>
    <w:rsid w:val="00BE4B7D"/>
    <w:rsid w:val="00BE536D"/>
    <w:rsid w:val="00BE66F7"/>
    <w:rsid w:val="00BF02A0"/>
    <w:rsid w:val="00BF032E"/>
    <w:rsid w:val="00BF17B5"/>
    <w:rsid w:val="00BF3F77"/>
    <w:rsid w:val="00BF48A6"/>
    <w:rsid w:val="00BF522E"/>
    <w:rsid w:val="00BF5CB5"/>
    <w:rsid w:val="00BF6711"/>
    <w:rsid w:val="00C00F70"/>
    <w:rsid w:val="00C01002"/>
    <w:rsid w:val="00C0309E"/>
    <w:rsid w:val="00C059B4"/>
    <w:rsid w:val="00C05C11"/>
    <w:rsid w:val="00C0620B"/>
    <w:rsid w:val="00C06250"/>
    <w:rsid w:val="00C06991"/>
    <w:rsid w:val="00C1091E"/>
    <w:rsid w:val="00C114B6"/>
    <w:rsid w:val="00C11696"/>
    <w:rsid w:val="00C127D6"/>
    <w:rsid w:val="00C12B30"/>
    <w:rsid w:val="00C14558"/>
    <w:rsid w:val="00C1717B"/>
    <w:rsid w:val="00C200DC"/>
    <w:rsid w:val="00C20C57"/>
    <w:rsid w:val="00C2113A"/>
    <w:rsid w:val="00C22EF0"/>
    <w:rsid w:val="00C255B4"/>
    <w:rsid w:val="00C25628"/>
    <w:rsid w:val="00C2634B"/>
    <w:rsid w:val="00C26C23"/>
    <w:rsid w:val="00C26FDF"/>
    <w:rsid w:val="00C278DB"/>
    <w:rsid w:val="00C3033B"/>
    <w:rsid w:val="00C3056B"/>
    <w:rsid w:val="00C30670"/>
    <w:rsid w:val="00C3359A"/>
    <w:rsid w:val="00C33937"/>
    <w:rsid w:val="00C3419F"/>
    <w:rsid w:val="00C3428D"/>
    <w:rsid w:val="00C34626"/>
    <w:rsid w:val="00C37BB7"/>
    <w:rsid w:val="00C37D87"/>
    <w:rsid w:val="00C37F42"/>
    <w:rsid w:val="00C40338"/>
    <w:rsid w:val="00C41EA1"/>
    <w:rsid w:val="00C41EB2"/>
    <w:rsid w:val="00C43D19"/>
    <w:rsid w:val="00C448BD"/>
    <w:rsid w:val="00C4575A"/>
    <w:rsid w:val="00C45DE8"/>
    <w:rsid w:val="00C50D44"/>
    <w:rsid w:val="00C52497"/>
    <w:rsid w:val="00C5439E"/>
    <w:rsid w:val="00C54E94"/>
    <w:rsid w:val="00C5583D"/>
    <w:rsid w:val="00C55C7A"/>
    <w:rsid w:val="00C5689D"/>
    <w:rsid w:val="00C57C14"/>
    <w:rsid w:val="00C6091B"/>
    <w:rsid w:val="00C613B7"/>
    <w:rsid w:val="00C61E14"/>
    <w:rsid w:val="00C6280F"/>
    <w:rsid w:val="00C644FC"/>
    <w:rsid w:val="00C64C1C"/>
    <w:rsid w:val="00C65477"/>
    <w:rsid w:val="00C6569F"/>
    <w:rsid w:val="00C668CC"/>
    <w:rsid w:val="00C6690B"/>
    <w:rsid w:val="00C67CE2"/>
    <w:rsid w:val="00C7033E"/>
    <w:rsid w:val="00C7516A"/>
    <w:rsid w:val="00C75C5D"/>
    <w:rsid w:val="00C763CA"/>
    <w:rsid w:val="00C76F21"/>
    <w:rsid w:val="00C77BD0"/>
    <w:rsid w:val="00C8002C"/>
    <w:rsid w:val="00C81310"/>
    <w:rsid w:val="00C81715"/>
    <w:rsid w:val="00C82037"/>
    <w:rsid w:val="00C82D68"/>
    <w:rsid w:val="00C836B6"/>
    <w:rsid w:val="00C83AC5"/>
    <w:rsid w:val="00C848E2"/>
    <w:rsid w:val="00C85853"/>
    <w:rsid w:val="00C87D69"/>
    <w:rsid w:val="00C903E5"/>
    <w:rsid w:val="00C92A8C"/>
    <w:rsid w:val="00C92BD8"/>
    <w:rsid w:val="00C93AAB"/>
    <w:rsid w:val="00C94205"/>
    <w:rsid w:val="00C963DC"/>
    <w:rsid w:val="00CA0150"/>
    <w:rsid w:val="00CA06D4"/>
    <w:rsid w:val="00CA0A63"/>
    <w:rsid w:val="00CA30F1"/>
    <w:rsid w:val="00CA54F6"/>
    <w:rsid w:val="00CA6E37"/>
    <w:rsid w:val="00CA6EF0"/>
    <w:rsid w:val="00CB0E48"/>
    <w:rsid w:val="00CB1C33"/>
    <w:rsid w:val="00CB1C8E"/>
    <w:rsid w:val="00CB1EC5"/>
    <w:rsid w:val="00CB3E5F"/>
    <w:rsid w:val="00CB4B53"/>
    <w:rsid w:val="00CB5716"/>
    <w:rsid w:val="00CC2E80"/>
    <w:rsid w:val="00CC36A6"/>
    <w:rsid w:val="00CC4811"/>
    <w:rsid w:val="00CC79D2"/>
    <w:rsid w:val="00CC7B04"/>
    <w:rsid w:val="00CD0043"/>
    <w:rsid w:val="00CD00F2"/>
    <w:rsid w:val="00CD0C20"/>
    <w:rsid w:val="00CD0C23"/>
    <w:rsid w:val="00CD521E"/>
    <w:rsid w:val="00CD6EC8"/>
    <w:rsid w:val="00CD753E"/>
    <w:rsid w:val="00CE08F4"/>
    <w:rsid w:val="00CE1E53"/>
    <w:rsid w:val="00CE25D9"/>
    <w:rsid w:val="00CE297F"/>
    <w:rsid w:val="00CE3D1A"/>
    <w:rsid w:val="00CE5E7C"/>
    <w:rsid w:val="00CF139B"/>
    <w:rsid w:val="00CF193A"/>
    <w:rsid w:val="00CF3118"/>
    <w:rsid w:val="00CF5F16"/>
    <w:rsid w:val="00CF62CF"/>
    <w:rsid w:val="00CF664D"/>
    <w:rsid w:val="00CF710D"/>
    <w:rsid w:val="00D016BC"/>
    <w:rsid w:val="00D04CE7"/>
    <w:rsid w:val="00D057C9"/>
    <w:rsid w:val="00D062BB"/>
    <w:rsid w:val="00D0636B"/>
    <w:rsid w:val="00D0678F"/>
    <w:rsid w:val="00D06E2A"/>
    <w:rsid w:val="00D071D0"/>
    <w:rsid w:val="00D07990"/>
    <w:rsid w:val="00D13576"/>
    <w:rsid w:val="00D13948"/>
    <w:rsid w:val="00D15481"/>
    <w:rsid w:val="00D1604B"/>
    <w:rsid w:val="00D16755"/>
    <w:rsid w:val="00D20EF3"/>
    <w:rsid w:val="00D23521"/>
    <w:rsid w:val="00D24408"/>
    <w:rsid w:val="00D26C50"/>
    <w:rsid w:val="00D277DE"/>
    <w:rsid w:val="00D32431"/>
    <w:rsid w:val="00D32976"/>
    <w:rsid w:val="00D32E19"/>
    <w:rsid w:val="00D33BA1"/>
    <w:rsid w:val="00D33EF7"/>
    <w:rsid w:val="00D34333"/>
    <w:rsid w:val="00D34C77"/>
    <w:rsid w:val="00D37185"/>
    <w:rsid w:val="00D41A4C"/>
    <w:rsid w:val="00D42638"/>
    <w:rsid w:val="00D43572"/>
    <w:rsid w:val="00D43AD8"/>
    <w:rsid w:val="00D44A0F"/>
    <w:rsid w:val="00D45EB8"/>
    <w:rsid w:val="00D46130"/>
    <w:rsid w:val="00D50B07"/>
    <w:rsid w:val="00D51446"/>
    <w:rsid w:val="00D51934"/>
    <w:rsid w:val="00D519AB"/>
    <w:rsid w:val="00D52DE0"/>
    <w:rsid w:val="00D54BE3"/>
    <w:rsid w:val="00D54C6B"/>
    <w:rsid w:val="00D54FE8"/>
    <w:rsid w:val="00D5500F"/>
    <w:rsid w:val="00D5522F"/>
    <w:rsid w:val="00D56EE2"/>
    <w:rsid w:val="00D56FD9"/>
    <w:rsid w:val="00D614E6"/>
    <w:rsid w:val="00D61695"/>
    <w:rsid w:val="00D6558B"/>
    <w:rsid w:val="00D65FDA"/>
    <w:rsid w:val="00D660BF"/>
    <w:rsid w:val="00D66806"/>
    <w:rsid w:val="00D6683A"/>
    <w:rsid w:val="00D678D6"/>
    <w:rsid w:val="00D67975"/>
    <w:rsid w:val="00D72B5A"/>
    <w:rsid w:val="00D74B43"/>
    <w:rsid w:val="00D74CE7"/>
    <w:rsid w:val="00D75238"/>
    <w:rsid w:val="00D7699A"/>
    <w:rsid w:val="00D77752"/>
    <w:rsid w:val="00D77CD4"/>
    <w:rsid w:val="00D817D1"/>
    <w:rsid w:val="00D8499E"/>
    <w:rsid w:val="00D84B15"/>
    <w:rsid w:val="00D855A1"/>
    <w:rsid w:val="00D8739B"/>
    <w:rsid w:val="00D91B89"/>
    <w:rsid w:val="00D9298C"/>
    <w:rsid w:val="00D929ED"/>
    <w:rsid w:val="00D96B30"/>
    <w:rsid w:val="00D97545"/>
    <w:rsid w:val="00D9758F"/>
    <w:rsid w:val="00DA00C3"/>
    <w:rsid w:val="00DA29A8"/>
    <w:rsid w:val="00DA3FCB"/>
    <w:rsid w:val="00DA4028"/>
    <w:rsid w:val="00DA5CDB"/>
    <w:rsid w:val="00DA6891"/>
    <w:rsid w:val="00DB09AA"/>
    <w:rsid w:val="00DB0C3A"/>
    <w:rsid w:val="00DB0C3F"/>
    <w:rsid w:val="00DB26EF"/>
    <w:rsid w:val="00DB44B8"/>
    <w:rsid w:val="00DB47C8"/>
    <w:rsid w:val="00DB5939"/>
    <w:rsid w:val="00DB65C0"/>
    <w:rsid w:val="00DB7F31"/>
    <w:rsid w:val="00DC2601"/>
    <w:rsid w:val="00DC3677"/>
    <w:rsid w:val="00DC54B7"/>
    <w:rsid w:val="00DC5BD8"/>
    <w:rsid w:val="00DC5F04"/>
    <w:rsid w:val="00DD0E2C"/>
    <w:rsid w:val="00DD146D"/>
    <w:rsid w:val="00DD169D"/>
    <w:rsid w:val="00DD203E"/>
    <w:rsid w:val="00DD48C6"/>
    <w:rsid w:val="00DD6073"/>
    <w:rsid w:val="00DE09EE"/>
    <w:rsid w:val="00DE1571"/>
    <w:rsid w:val="00DE1B73"/>
    <w:rsid w:val="00DE33B7"/>
    <w:rsid w:val="00DE4233"/>
    <w:rsid w:val="00DE615B"/>
    <w:rsid w:val="00DF11BE"/>
    <w:rsid w:val="00DF360C"/>
    <w:rsid w:val="00DF426C"/>
    <w:rsid w:val="00DF4CC6"/>
    <w:rsid w:val="00DF5134"/>
    <w:rsid w:val="00DF6495"/>
    <w:rsid w:val="00DF668A"/>
    <w:rsid w:val="00DF7B82"/>
    <w:rsid w:val="00DF7F20"/>
    <w:rsid w:val="00E00397"/>
    <w:rsid w:val="00E00578"/>
    <w:rsid w:val="00E02990"/>
    <w:rsid w:val="00E03F52"/>
    <w:rsid w:val="00E04FD6"/>
    <w:rsid w:val="00E04FE8"/>
    <w:rsid w:val="00E05FD7"/>
    <w:rsid w:val="00E062EA"/>
    <w:rsid w:val="00E1026E"/>
    <w:rsid w:val="00E1086F"/>
    <w:rsid w:val="00E118A6"/>
    <w:rsid w:val="00E1280B"/>
    <w:rsid w:val="00E13B5A"/>
    <w:rsid w:val="00E14328"/>
    <w:rsid w:val="00E15CCE"/>
    <w:rsid w:val="00E21BCF"/>
    <w:rsid w:val="00E229F4"/>
    <w:rsid w:val="00E242FA"/>
    <w:rsid w:val="00E25D19"/>
    <w:rsid w:val="00E25E0C"/>
    <w:rsid w:val="00E26634"/>
    <w:rsid w:val="00E266AF"/>
    <w:rsid w:val="00E270F8"/>
    <w:rsid w:val="00E275C7"/>
    <w:rsid w:val="00E30D3B"/>
    <w:rsid w:val="00E329EA"/>
    <w:rsid w:val="00E34268"/>
    <w:rsid w:val="00E34548"/>
    <w:rsid w:val="00E34B28"/>
    <w:rsid w:val="00E35164"/>
    <w:rsid w:val="00E3563F"/>
    <w:rsid w:val="00E37F35"/>
    <w:rsid w:val="00E40165"/>
    <w:rsid w:val="00E40D63"/>
    <w:rsid w:val="00E423F0"/>
    <w:rsid w:val="00E44AF9"/>
    <w:rsid w:val="00E44D7E"/>
    <w:rsid w:val="00E45654"/>
    <w:rsid w:val="00E4603A"/>
    <w:rsid w:val="00E46508"/>
    <w:rsid w:val="00E46C7D"/>
    <w:rsid w:val="00E4757F"/>
    <w:rsid w:val="00E47AC3"/>
    <w:rsid w:val="00E47E97"/>
    <w:rsid w:val="00E50C82"/>
    <w:rsid w:val="00E50E67"/>
    <w:rsid w:val="00E5128F"/>
    <w:rsid w:val="00E53742"/>
    <w:rsid w:val="00E53EBA"/>
    <w:rsid w:val="00E55798"/>
    <w:rsid w:val="00E55C94"/>
    <w:rsid w:val="00E573F3"/>
    <w:rsid w:val="00E60D57"/>
    <w:rsid w:val="00E61658"/>
    <w:rsid w:val="00E62045"/>
    <w:rsid w:val="00E62282"/>
    <w:rsid w:val="00E6373C"/>
    <w:rsid w:val="00E64744"/>
    <w:rsid w:val="00E64812"/>
    <w:rsid w:val="00E64AEE"/>
    <w:rsid w:val="00E64BB5"/>
    <w:rsid w:val="00E665EB"/>
    <w:rsid w:val="00E70899"/>
    <w:rsid w:val="00E7378F"/>
    <w:rsid w:val="00E7456F"/>
    <w:rsid w:val="00E74828"/>
    <w:rsid w:val="00E756F7"/>
    <w:rsid w:val="00E77EF5"/>
    <w:rsid w:val="00E8141C"/>
    <w:rsid w:val="00E81728"/>
    <w:rsid w:val="00E82798"/>
    <w:rsid w:val="00E83B3B"/>
    <w:rsid w:val="00E85943"/>
    <w:rsid w:val="00E879A7"/>
    <w:rsid w:val="00E87A50"/>
    <w:rsid w:val="00E87CD8"/>
    <w:rsid w:val="00E87F31"/>
    <w:rsid w:val="00E90069"/>
    <w:rsid w:val="00E909B2"/>
    <w:rsid w:val="00E918A8"/>
    <w:rsid w:val="00E91C9B"/>
    <w:rsid w:val="00E928CF"/>
    <w:rsid w:val="00E96A23"/>
    <w:rsid w:val="00E96E02"/>
    <w:rsid w:val="00E96FB0"/>
    <w:rsid w:val="00EA1D20"/>
    <w:rsid w:val="00EA1F15"/>
    <w:rsid w:val="00EA3247"/>
    <w:rsid w:val="00EA41A6"/>
    <w:rsid w:val="00EA4E31"/>
    <w:rsid w:val="00EA503A"/>
    <w:rsid w:val="00EA5F46"/>
    <w:rsid w:val="00EA6186"/>
    <w:rsid w:val="00EA7641"/>
    <w:rsid w:val="00EB031E"/>
    <w:rsid w:val="00EB1230"/>
    <w:rsid w:val="00EB1F31"/>
    <w:rsid w:val="00EB4019"/>
    <w:rsid w:val="00EB462E"/>
    <w:rsid w:val="00EB746C"/>
    <w:rsid w:val="00EB746F"/>
    <w:rsid w:val="00EC138C"/>
    <w:rsid w:val="00EC19AD"/>
    <w:rsid w:val="00EC455F"/>
    <w:rsid w:val="00EC45E9"/>
    <w:rsid w:val="00EC5323"/>
    <w:rsid w:val="00EC5548"/>
    <w:rsid w:val="00EC5718"/>
    <w:rsid w:val="00EC6BBE"/>
    <w:rsid w:val="00EC760B"/>
    <w:rsid w:val="00ED016D"/>
    <w:rsid w:val="00ED180C"/>
    <w:rsid w:val="00ED3B70"/>
    <w:rsid w:val="00ED3ECF"/>
    <w:rsid w:val="00ED4435"/>
    <w:rsid w:val="00ED67AA"/>
    <w:rsid w:val="00ED6B4E"/>
    <w:rsid w:val="00EE02F1"/>
    <w:rsid w:val="00EE11AE"/>
    <w:rsid w:val="00EE19BA"/>
    <w:rsid w:val="00EE3CA6"/>
    <w:rsid w:val="00EE440E"/>
    <w:rsid w:val="00EE6CAC"/>
    <w:rsid w:val="00EE756C"/>
    <w:rsid w:val="00EE7824"/>
    <w:rsid w:val="00EF1097"/>
    <w:rsid w:val="00EF2F23"/>
    <w:rsid w:val="00EF53A4"/>
    <w:rsid w:val="00EF60F4"/>
    <w:rsid w:val="00EF7C20"/>
    <w:rsid w:val="00F00A89"/>
    <w:rsid w:val="00F030AF"/>
    <w:rsid w:val="00F03862"/>
    <w:rsid w:val="00F040FF"/>
    <w:rsid w:val="00F05AED"/>
    <w:rsid w:val="00F062E3"/>
    <w:rsid w:val="00F101E6"/>
    <w:rsid w:val="00F11A61"/>
    <w:rsid w:val="00F13271"/>
    <w:rsid w:val="00F15212"/>
    <w:rsid w:val="00F15A73"/>
    <w:rsid w:val="00F17EC9"/>
    <w:rsid w:val="00F20D52"/>
    <w:rsid w:val="00F21AFE"/>
    <w:rsid w:val="00F22C2E"/>
    <w:rsid w:val="00F241C8"/>
    <w:rsid w:val="00F24ED8"/>
    <w:rsid w:val="00F2519E"/>
    <w:rsid w:val="00F266DD"/>
    <w:rsid w:val="00F27F4B"/>
    <w:rsid w:val="00F307D5"/>
    <w:rsid w:val="00F30B4B"/>
    <w:rsid w:val="00F31B30"/>
    <w:rsid w:val="00F32949"/>
    <w:rsid w:val="00F334C9"/>
    <w:rsid w:val="00F340D3"/>
    <w:rsid w:val="00F36D58"/>
    <w:rsid w:val="00F371F3"/>
    <w:rsid w:val="00F37623"/>
    <w:rsid w:val="00F37993"/>
    <w:rsid w:val="00F37D47"/>
    <w:rsid w:val="00F41A69"/>
    <w:rsid w:val="00F41BD8"/>
    <w:rsid w:val="00F421CA"/>
    <w:rsid w:val="00F42304"/>
    <w:rsid w:val="00F42521"/>
    <w:rsid w:val="00F43027"/>
    <w:rsid w:val="00F467EF"/>
    <w:rsid w:val="00F46EBB"/>
    <w:rsid w:val="00F4760B"/>
    <w:rsid w:val="00F52776"/>
    <w:rsid w:val="00F534BC"/>
    <w:rsid w:val="00F535CE"/>
    <w:rsid w:val="00F55337"/>
    <w:rsid w:val="00F56084"/>
    <w:rsid w:val="00F57C28"/>
    <w:rsid w:val="00F60206"/>
    <w:rsid w:val="00F60798"/>
    <w:rsid w:val="00F6225D"/>
    <w:rsid w:val="00F65C72"/>
    <w:rsid w:val="00F65DCA"/>
    <w:rsid w:val="00F700E6"/>
    <w:rsid w:val="00F70C80"/>
    <w:rsid w:val="00F71002"/>
    <w:rsid w:val="00F72716"/>
    <w:rsid w:val="00F772D0"/>
    <w:rsid w:val="00F82A59"/>
    <w:rsid w:val="00F83227"/>
    <w:rsid w:val="00F835C4"/>
    <w:rsid w:val="00F856A6"/>
    <w:rsid w:val="00F85A10"/>
    <w:rsid w:val="00F8651E"/>
    <w:rsid w:val="00F92611"/>
    <w:rsid w:val="00F95431"/>
    <w:rsid w:val="00F95725"/>
    <w:rsid w:val="00F95DF7"/>
    <w:rsid w:val="00F95FDA"/>
    <w:rsid w:val="00F9682C"/>
    <w:rsid w:val="00FA15DB"/>
    <w:rsid w:val="00FA32E4"/>
    <w:rsid w:val="00FA332E"/>
    <w:rsid w:val="00FA6600"/>
    <w:rsid w:val="00FA67CF"/>
    <w:rsid w:val="00FA6ABB"/>
    <w:rsid w:val="00FA7E9C"/>
    <w:rsid w:val="00FB4F77"/>
    <w:rsid w:val="00FB5596"/>
    <w:rsid w:val="00FB6791"/>
    <w:rsid w:val="00FB7A0A"/>
    <w:rsid w:val="00FC0AC2"/>
    <w:rsid w:val="00FC16C6"/>
    <w:rsid w:val="00FC1F5F"/>
    <w:rsid w:val="00FC20A5"/>
    <w:rsid w:val="00FC3330"/>
    <w:rsid w:val="00FC6AF5"/>
    <w:rsid w:val="00FC7844"/>
    <w:rsid w:val="00FD2166"/>
    <w:rsid w:val="00FD34BB"/>
    <w:rsid w:val="00FD379C"/>
    <w:rsid w:val="00FD3BE2"/>
    <w:rsid w:val="00FD3CDF"/>
    <w:rsid w:val="00FD64AD"/>
    <w:rsid w:val="00FD7239"/>
    <w:rsid w:val="00FE2DFA"/>
    <w:rsid w:val="00FE30D4"/>
    <w:rsid w:val="00FE33A3"/>
    <w:rsid w:val="00FE5482"/>
    <w:rsid w:val="00FE617B"/>
    <w:rsid w:val="00FE6808"/>
    <w:rsid w:val="00FE6CD0"/>
    <w:rsid w:val="00FE78F9"/>
    <w:rsid w:val="00FE7A2E"/>
    <w:rsid w:val="00FF0505"/>
    <w:rsid w:val="00FF0545"/>
    <w:rsid w:val="00FF0C8F"/>
    <w:rsid w:val="00FF1CBF"/>
    <w:rsid w:val="00FF57E1"/>
    <w:rsid w:val="00FF62A7"/>
    <w:rsid w:val="00FF64AA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A2233-70CA-43EB-BB7B-C0F38E9D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6E0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E96E02"/>
    <w:pPr>
      <w:spacing w:after="0" w:line="240" w:lineRule="auto"/>
    </w:pPr>
    <w:rPr>
      <w:rFonts w:ascii="Times New Roman" w:eastAsia="Times New Roman" w:hAnsi="Times New Roman" w:cs="Times New Roman"/>
      <w:color w:val="5F5F5F"/>
      <w:sz w:val="18"/>
      <w:szCs w:val="20"/>
      <w:lang w:val="en-US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E96E02"/>
    <w:rPr>
      <w:rFonts w:ascii="Times New Roman" w:eastAsia="Times New Roman" w:hAnsi="Times New Roman" w:cs="Times New Roman"/>
      <w:color w:val="5F5F5F"/>
      <w:sz w:val="18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E96E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96E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E96E0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96E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qFormat/>
    <w:rsid w:val="00E96E02"/>
    <w:pPr>
      <w:ind w:left="720"/>
      <w:contextualSpacing/>
    </w:pPr>
  </w:style>
  <w:style w:type="character" w:customStyle="1" w:styleId="TekstasDiagrama">
    <w:name w:val="Tekstas Diagrama"/>
    <w:link w:val="Tekstas"/>
    <w:locked/>
    <w:rsid w:val="00E96E02"/>
    <w:rPr>
      <w:sz w:val="24"/>
      <w:szCs w:val="24"/>
      <w:lang w:eastAsia="lt-LT"/>
    </w:rPr>
  </w:style>
  <w:style w:type="paragraph" w:customStyle="1" w:styleId="Tekstas">
    <w:name w:val="Tekstas"/>
    <w:basedOn w:val="prastasis"/>
    <w:link w:val="TekstasDiagrama"/>
    <w:rsid w:val="00E96E02"/>
    <w:pPr>
      <w:tabs>
        <w:tab w:val="left" w:pos="1418"/>
      </w:tabs>
      <w:spacing w:after="0" w:line="360" w:lineRule="auto"/>
      <w:ind w:firstLine="709"/>
      <w:jc w:val="both"/>
    </w:pPr>
    <w:rPr>
      <w:sz w:val="24"/>
      <w:szCs w:val="24"/>
      <w:lang w:eastAsia="lt-LT"/>
    </w:rPr>
  </w:style>
  <w:style w:type="paragraph" w:customStyle="1" w:styleId="Style9">
    <w:name w:val="Style9"/>
    <w:basedOn w:val="prastasis"/>
    <w:uiPriority w:val="99"/>
    <w:rsid w:val="00E96E02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customStyle="1" w:styleId="Style33">
    <w:name w:val="Style33"/>
    <w:basedOn w:val="prastasis"/>
    <w:uiPriority w:val="99"/>
    <w:rsid w:val="00E96E02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Puslapioinaosnuoroda">
    <w:name w:val="footnote reference"/>
    <w:aliases w:val="Footnote symbol"/>
    <w:semiHidden/>
    <w:unhideWhenUsed/>
    <w:rsid w:val="00E96E02"/>
    <w:rPr>
      <w:vertAlign w:val="superscript"/>
    </w:rPr>
  </w:style>
  <w:style w:type="character" w:customStyle="1" w:styleId="FontStyle46">
    <w:name w:val="Font Style46"/>
    <w:basedOn w:val="Numatytasispastraiposriftas"/>
    <w:uiPriority w:val="99"/>
    <w:rsid w:val="00E96E02"/>
    <w:rPr>
      <w:rFonts w:ascii="Times New Roman" w:hAnsi="Times New Roman" w:cs="Times New Roman" w:hint="default"/>
      <w:sz w:val="22"/>
      <w:szCs w:val="22"/>
    </w:rPr>
  </w:style>
  <w:style w:type="character" w:customStyle="1" w:styleId="FontStyle50">
    <w:name w:val="Font Style50"/>
    <w:basedOn w:val="Numatytasispastraiposriftas"/>
    <w:uiPriority w:val="99"/>
    <w:rsid w:val="00E96E02"/>
    <w:rPr>
      <w:rFonts w:ascii="Times New Roman" w:hAnsi="Times New Roman" w:cs="Times New Roman" w:hint="default"/>
      <w:sz w:val="18"/>
      <w:szCs w:val="18"/>
    </w:rPr>
  </w:style>
  <w:style w:type="character" w:customStyle="1" w:styleId="FontStyle67">
    <w:name w:val="Font Style67"/>
    <w:basedOn w:val="Numatytasispastraiposriftas"/>
    <w:uiPriority w:val="99"/>
    <w:rsid w:val="00E96E02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Numatytasispastraiposriftas"/>
    <w:uiPriority w:val="99"/>
    <w:rsid w:val="00E96E02"/>
    <w:rPr>
      <w:rFonts w:ascii="Times New Roman" w:hAnsi="Times New Roman" w:cs="Times New Roman" w:hint="default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163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3965"/>
  </w:style>
  <w:style w:type="paragraph" w:styleId="Porat">
    <w:name w:val="footer"/>
    <w:basedOn w:val="prastasis"/>
    <w:link w:val="PoratDiagrama"/>
    <w:uiPriority w:val="99"/>
    <w:unhideWhenUsed/>
    <w:rsid w:val="00163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6396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4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4304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Jasiukait</dc:creator>
  <cp:keywords/>
  <dc:description/>
  <cp:lastModifiedBy>Jurgita Skačkovskienė</cp:lastModifiedBy>
  <cp:revision>12</cp:revision>
  <dcterms:created xsi:type="dcterms:W3CDTF">2016-07-12T07:41:00Z</dcterms:created>
  <dcterms:modified xsi:type="dcterms:W3CDTF">2016-07-21T08:50:00Z</dcterms:modified>
</cp:coreProperties>
</file>