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C5" w:rsidRPr="009902A3" w:rsidRDefault="004D26C5" w:rsidP="004D26C5">
      <w:pPr>
        <w:jc w:val="right"/>
      </w:pPr>
      <w:r w:rsidRPr="009902A3">
        <w:t>Priedas Nr.1</w:t>
      </w:r>
    </w:p>
    <w:p w:rsidR="004D26C5" w:rsidRPr="009902A3" w:rsidRDefault="004D26C5" w:rsidP="004D26C5">
      <w:pPr>
        <w:jc w:val="right"/>
      </w:pPr>
    </w:p>
    <w:p w:rsidR="004D26C5" w:rsidRPr="009902A3" w:rsidRDefault="004D26C5" w:rsidP="004D26C5">
      <w:pPr>
        <w:jc w:val="right"/>
      </w:pPr>
      <w:r w:rsidRPr="009902A3">
        <w:t>ĮSAKYMAS</w:t>
      </w:r>
    </w:p>
    <w:p w:rsidR="004D26C5" w:rsidRPr="009902A3" w:rsidRDefault="004D26C5" w:rsidP="004D26C5">
      <w:pPr>
        <w:jc w:val="right"/>
      </w:pPr>
      <w:r w:rsidRPr="009902A3">
        <w:t>2017 11 24</w:t>
      </w:r>
    </w:p>
    <w:p w:rsidR="004D26C5" w:rsidRPr="009902A3" w:rsidRDefault="004D26C5" w:rsidP="004D26C5">
      <w:pPr>
        <w:jc w:val="right"/>
      </w:pPr>
      <w:r w:rsidRPr="009902A3">
        <w:t>Nr.V-36</w:t>
      </w:r>
    </w:p>
    <w:p w:rsidR="004D26C5" w:rsidRPr="009902A3" w:rsidRDefault="004D26C5" w:rsidP="004D26C5"/>
    <w:p w:rsidR="004D26C5" w:rsidRPr="009902A3" w:rsidRDefault="004D26C5" w:rsidP="004D26C5">
      <w:pPr>
        <w:pStyle w:val="Antrat1"/>
        <w:numPr>
          <w:ilvl w:val="0"/>
          <w:numId w:val="2"/>
        </w:numPr>
        <w:jc w:val="center"/>
        <w:rPr>
          <w:sz w:val="24"/>
          <w:szCs w:val="24"/>
        </w:rPr>
      </w:pPr>
      <w:r w:rsidRPr="009902A3">
        <w:rPr>
          <w:sz w:val="24"/>
          <w:szCs w:val="24"/>
        </w:rPr>
        <w:t>ŠALČININKŲ RAJONO ŠALČININKĖLIŲ PAGRINDINĖS MOKYKLOS  ILGALAIKIO MATERIALIOJO TURTO,  KURIS SIŪLOMAS PARDUOTI VIEŠUOSE PREKIŲ AUKCIONUOSE,  SĄRAŠAS</w:t>
      </w:r>
    </w:p>
    <w:p w:rsidR="004D26C5" w:rsidRPr="009902A3" w:rsidRDefault="004D26C5" w:rsidP="004D26C5">
      <w:r w:rsidRPr="009902A3">
        <w:tab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701"/>
        <w:gridCol w:w="3353"/>
        <w:gridCol w:w="2285"/>
        <w:gridCol w:w="1959"/>
      </w:tblGrid>
      <w:tr w:rsidR="004D26C5" w:rsidRPr="009902A3" w:rsidTr="004D26C5">
        <w:trPr>
          <w:trHeight w:val="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>
            <w:pPr>
              <w:spacing w:line="276" w:lineRule="auto"/>
              <w:rPr>
                <w:b/>
                <w:lang w:eastAsia="en-US"/>
              </w:rPr>
            </w:pPr>
            <w:r w:rsidRPr="009902A3">
              <w:rPr>
                <w:b/>
                <w:lang w:eastAsia="en-US"/>
              </w:rPr>
              <w:t>Nr.</w:t>
            </w:r>
          </w:p>
          <w:p w:rsidR="004D26C5" w:rsidRPr="009902A3" w:rsidRDefault="004D26C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02A3">
              <w:rPr>
                <w:b/>
                <w:lang w:eastAsia="en-US"/>
              </w:rPr>
              <w:t>Inventorinis numeris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02A3">
              <w:rPr>
                <w:b/>
                <w:lang w:eastAsia="en-US"/>
              </w:rPr>
              <w:t>Turto pavadinimas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9902A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02A3">
              <w:rPr>
                <w:b/>
                <w:lang w:eastAsia="en-US"/>
              </w:rPr>
              <w:t>Eksploatavimo</w:t>
            </w:r>
            <w:bookmarkStart w:id="0" w:name="_GoBack"/>
            <w:bookmarkEnd w:id="0"/>
            <w:r w:rsidR="004D26C5" w:rsidRPr="009902A3">
              <w:rPr>
                <w:b/>
                <w:lang w:eastAsia="en-US"/>
              </w:rPr>
              <w:t xml:space="preserve"> pradžios laikas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pStyle w:val="TableContent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902A3">
              <w:rPr>
                <w:b/>
                <w:bCs/>
              </w:rPr>
              <w:t>Kaina pardavimui aukcione,</w:t>
            </w:r>
          </w:p>
          <w:p w:rsidR="004D26C5" w:rsidRPr="009902A3" w:rsidRDefault="004D26C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02A3">
              <w:rPr>
                <w:b/>
                <w:bCs/>
                <w:lang w:eastAsia="en-US"/>
              </w:rPr>
              <w:t>Eur</w:t>
            </w:r>
          </w:p>
        </w:tc>
      </w:tr>
      <w:tr w:rsidR="004D26C5" w:rsidRPr="009902A3" w:rsidTr="004D26C5">
        <w:trPr>
          <w:trHeight w:val="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1.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114131706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Nešiojamas kompiuteris HP 6710 B</w:t>
            </w:r>
          </w:p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2008-06-13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10</w:t>
            </w:r>
          </w:p>
        </w:tc>
      </w:tr>
      <w:tr w:rsidR="004D26C5" w:rsidRPr="009902A3" w:rsidTr="004D26C5">
        <w:trPr>
          <w:trHeight w:val="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2.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141209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Asmeninis kompiuteris „</w:t>
            </w:r>
            <w:proofErr w:type="spellStart"/>
            <w:r w:rsidRPr="009902A3">
              <w:rPr>
                <w:lang w:eastAsia="en-US"/>
              </w:rPr>
              <w:t>Vector</w:t>
            </w:r>
            <w:proofErr w:type="spellEnd"/>
            <w:r w:rsidRPr="009902A3">
              <w:rPr>
                <w:lang w:eastAsia="en-US"/>
              </w:rPr>
              <w:t xml:space="preserve"> AK08M1“</w:t>
            </w:r>
          </w:p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2008-02-29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10</w:t>
            </w:r>
          </w:p>
        </w:tc>
      </w:tr>
      <w:tr w:rsidR="004D26C5" w:rsidRPr="009902A3" w:rsidTr="004D26C5">
        <w:trPr>
          <w:trHeight w:val="80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3.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141230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 xml:space="preserve">Nešiojamas kompiuteris Samsung (Windows 7HOME Premium </w:t>
            </w:r>
            <w:proofErr w:type="spellStart"/>
            <w:r w:rsidRPr="009902A3">
              <w:rPr>
                <w:lang w:eastAsia="en-US"/>
              </w:rPr>
              <w:t>Version</w:t>
            </w:r>
            <w:proofErr w:type="spellEnd"/>
            <w:r w:rsidRPr="009902A3">
              <w:rPr>
                <w:lang w:eastAsia="en-US"/>
              </w:rPr>
              <w:t xml:space="preserve"> ir Office Pro)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2012-07-25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10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4.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153523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Kompiuteris HP D*2200MT monitorius LCD17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2006-12-29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10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5.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153524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Tarnybinė stotis (serveris) mokykloms ,,Fujitsu – Siemens“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2007-11-30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30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6.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167025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Vaizdo kamera  ‘‘SONY DCR-HC32E‘‘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2006-10-01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</w:p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30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7.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16718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Kopijavimo aparatas IR 1530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2006-01-31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10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8.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60005-7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Spausdintuvas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1999-10-30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10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9.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80010-2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Pianino “</w:t>
            </w:r>
            <w:proofErr w:type="spellStart"/>
            <w:r w:rsidRPr="009902A3">
              <w:rPr>
                <w:lang w:eastAsia="en-US"/>
              </w:rPr>
              <w:t>Petrov</w:t>
            </w:r>
            <w:proofErr w:type="spellEnd"/>
            <w:r w:rsidRPr="009902A3">
              <w:rPr>
                <w:lang w:eastAsia="en-US"/>
              </w:rPr>
              <w:t>“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1982-01-31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1A291F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50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10.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80572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9902A3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Šaldymo</w:t>
            </w:r>
            <w:r w:rsidR="004D26C5" w:rsidRPr="009902A3">
              <w:rPr>
                <w:lang w:eastAsia="en-US"/>
              </w:rPr>
              <w:t xml:space="preserve"> priemonė MVV412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1988-10-30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10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11.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80578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9902A3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Portatyvinis</w:t>
            </w:r>
            <w:r w:rsidR="004D26C5" w:rsidRPr="009902A3">
              <w:rPr>
                <w:lang w:eastAsia="en-US"/>
              </w:rPr>
              <w:t xml:space="preserve"> </w:t>
            </w:r>
            <w:proofErr w:type="spellStart"/>
            <w:r w:rsidR="004D26C5" w:rsidRPr="009902A3">
              <w:rPr>
                <w:lang w:eastAsia="en-US"/>
              </w:rPr>
              <w:t>lingafoninis</w:t>
            </w:r>
            <w:proofErr w:type="spellEnd"/>
            <w:r w:rsidR="004D26C5" w:rsidRPr="009902A3">
              <w:rPr>
                <w:lang w:eastAsia="en-US"/>
              </w:rPr>
              <w:t xml:space="preserve"> kabinetas PLR-18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1988-10-30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30</w:t>
            </w:r>
          </w:p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12.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80586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Videokamera VNS14001B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1988-12-30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30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13.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80587-1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9902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Vaizdo magne</w:t>
            </w:r>
            <w:r w:rsidR="004D26C5" w:rsidRPr="009902A3">
              <w:rPr>
                <w:lang w:eastAsia="en-US"/>
              </w:rPr>
              <w:t>tofonas NOVP-245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1988-12-30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30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lastRenderedPageBreak/>
              <w:t>14.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80604-1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Televizorius “Tauras“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1999-05-30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10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15.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88059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 xml:space="preserve">Portatyvinis </w:t>
            </w:r>
            <w:proofErr w:type="spellStart"/>
            <w:r w:rsidRPr="009902A3">
              <w:rPr>
                <w:lang w:eastAsia="en-US"/>
              </w:rPr>
              <w:t>lingafoninis</w:t>
            </w:r>
            <w:proofErr w:type="spellEnd"/>
            <w:r w:rsidRPr="009902A3">
              <w:rPr>
                <w:lang w:eastAsia="en-US"/>
              </w:rPr>
              <w:t xml:space="preserve"> kabinetas PŠP-18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1988-10-30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30</w:t>
            </w:r>
          </w:p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16.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88060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Kopijavimo aparatas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2001-10-30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10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17.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20001-3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 xml:space="preserve">Indų plovimo mašina 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1988-10-30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10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18.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30589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Kilimas 2.5+3.5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1988-12-30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5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19.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30592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Kilimas 2+3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1989-02-28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</w:p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5</w:t>
            </w:r>
          </w:p>
        </w:tc>
      </w:tr>
      <w:tr w:rsidR="004D26C5" w:rsidRPr="009902A3" w:rsidTr="004D26C5">
        <w:trPr>
          <w:trHeight w:val="5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20.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60004-8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rPr>
                <w:lang w:eastAsia="en-US"/>
              </w:rPr>
            </w:pPr>
            <w:r w:rsidRPr="009902A3">
              <w:rPr>
                <w:lang w:eastAsia="en-US"/>
              </w:rPr>
              <w:t>Kompiuteris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6C5" w:rsidRPr="009902A3" w:rsidRDefault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1999-10-30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C5" w:rsidRPr="009902A3" w:rsidRDefault="004D26C5" w:rsidP="004D26C5">
            <w:pPr>
              <w:spacing w:line="276" w:lineRule="auto"/>
              <w:jc w:val="center"/>
              <w:rPr>
                <w:lang w:eastAsia="en-US"/>
              </w:rPr>
            </w:pPr>
            <w:r w:rsidRPr="009902A3">
              <w:rPr>
                <w:lang w:eastAsia="en-US"/>
              </w:rPr>
              <w:t>5</w:t>
            </w:r>
          </w:p>
        </w:tc>
      </w:tr>
    </w:tbl>
    <w:p w:rsidR="004D26C5" w:rsidRPr="009902A3" w:rsidRDefault="004D26C5" w:rsidP="004D26C5">
      <w:pPr>
        <w:ind w:left="60"/>
      </w:pPr>
    </w:p>
    <w:p w:rsidR="004D26C5" w:rsidRPr="009902A3" w:rsidRDefault="004D26C5" w:rsidP="004D26C5">
      <w:pPr>
        <w:ind w:left="420"/>
      </w:pPr>
    </w:p>
    <w:p w:rsidR="0006197A" w:rsidRPr="009902A3" w:rsidRDefault="0006197A" w:rsidP="004D26C5">
      <w:pPr>
        <w:ind w:left="420"/>
        <w:jc w:val="both"/>
      </w:pPr>
    </w:p>
    <w:p w:rsidR="004D26C5" w:rsidRPr="009902A3" w:rsidRDefault="004D26C5" w:rsidP="004D26C5">
      <w:r w:rsidRPr="009902A3">
        <w:tab/>
      </w:r>
      <w:r w:rsidRPr="009902A3">
        <w:tab/>
      </w:r>
      <w:r w:rsidRPr="009902A3">
        <w:tab/>
      </w:r>
    </w:p>
    <w:p w:rsidR="00EA32D9" w:rsidRPr="009902A3" w:rsidRDefault="009902A3"/>
    <w:sectPr w:rsidR="00EA32D9" w:rsidRPr="009902A3" w:rsidSect="00A43D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4D26C5"/>
    <w:rsid w:val="00060CE0"/>
    <w:rsid w:val="0006197A"/>
    <w:rsid w:val="001A291F"/>
    <w:rsid w:val="00442814"/>
    <w:rsid w:val="004D26C5"/>
    <w:rsid w:val="008E6C40"/>
    <w:rsid w:val="009902A3"/>
    <w:rsid w:val="00A328C8"/>
    <w:rsid w:val="00A43D02"/>
    <w:rsid w:val="00B2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21481-0B4C-41C1-8A7D-A15E4029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agrindinistekstas"/>
    <w:link w:val="Antrat1Diagrama"/>
    <w:qFormat/>
    <w:rsid w:val="004D26C5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Lucida Sans Unicode" w:cs="Tahoma"/>
      <w:b/>
      <w:bCs/>
      <w:kern w:val="2"/>
      <w:sz w:val="48"/>
      <w:szCs w:val="4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D26C5"/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paragraph" w:customStyle="1" w:styleId="TableContents">
    <w:name w:val="Table Contents"/>
    <w:basedOn w:val="prastasis"/>
    <w:rsid w:val="004D26C5"/>
    <w:pPr>
      <w:widowControl w:val="0"/>
      <w:suppressLineNumbers/>
      <w:suppressAutoHyphens/>
    </w:pPr>
    <w:rPr>
      <w:rFonts w:eastAsia="Lucida Sans Unicode"/>
      <w:kern w:val="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D26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D26C5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1253</Characters>
  <Application>Microsoft Office Word</Application>
  <DocSecurity>0</DocSecurity>
  <Lines>39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Jolanta Bušmovičienė</cp:lastModifiedBy>
  <cp:revision>2</cp:revision>
  <dcterms:created xsi:type="dcterms:W3CDTF">2017-11-28T13:48:00Z</dcterms:created>
  <dcterms:modified xsi:type="dcterms:W3CDTF">2017-11-28T13:48:00Z</dcterms:modified>
</cp:coreProperties>
</file>