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9288" w:type="dxa"/>
        <w:tblLook w:val="01E0" w:firstRow="1" w:lastRow="1" w:firstColumn="1" w:lastColumn="1" w:noHBand="0" w:noVBand="0"/>
      </w:tblPr>
      <w:tblGrid>
        <w:gridCol w:w="2358"/>
        <w:gridCol w:w="3177"/>
        <w:gridCol w:w="3753"/>
      </w:tblGrid>
      <w:tr w:rsidR="00F0107D" w:rsidRPr="0011775B" w:rsidTr="00C14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A33B1F" w:rsidRDefault="00F0107D" w:rsidP="009C5DF0">
            <w:pPr>
              <w:pStyle w:val="Heading1"/>
              <w:outlineLvl w:val="0"/>
              <w:rPr>
                <w:b/>
                <w:color w:val="auto"/>
                <w:szCs w:val="20"/>
                <w:lang w:val="lt-LT"/>
              </w:rPr>
            </w:pPr>
            <w:r w:rsidRPr="00A33B1F">
              <w:rPr>
                <w:b/>
                <w:color w:val="auto"/>
                <w:lang w:val="lt-LT"/>
              </w:rPr>
              <w:t>paraiška</w:t>
            </w:r>
            <w:r w:rsidR="00EE4D18" w:rsidRPr="00A33B1F">
              <w:rPr>
                <w:b/>
                <w:color w:val="auto"/>
                <w:lang w:val="lt-LT"/>
              </w:rPr>
              <w:t xml:space="preserve"> tapti </w:t>
            </w:r>
            <w:r w:rsidR="009C5DF0" w:rsidRPr="00A33B1F">
              <w:rPr>
                <w:b/>
                <w:color w:val="auto"/>
                <w:lang w:val="lt-LT"/>
              </w:rPr>
              <w:t>EURODESK LIETUVA ATSTOVYBE</w:t>
            </w:r>
          </w:p>
        </w:tc>
      </w:tr>
      <w:tr w:rsidR="00F0107D" w:rsidRPr="0011775B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A33B1F" w:rsidRDefault="00F0107D" w:rsidP="00D236BE">
            <w:pPr>
              <w:pStyle w:val="Heading2"/>
              <w:outlineLvl w:val="1"/>
              <w:rPr>
                <w:b/>
                <w:lang w:val="lt-LT"/>
              </w:rPr>
            </w:pPr>
            <w:r w:rsidRPr="00A33B1F">
              <w:rPr>
                <w:b/>
                <w:lang w:val="lt-LT"/>
              </w:rPr>
              <w:t>Informacija apie organizaciją</w:t>
            </w:r>
          </w:p>
        </w:tc>
      </w:tr>
      <w:tr w:rsidR="00F0107D" w:rsidRPr="0011775B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A33B1F" w:rsidRDefault="00A33B1F" w:rsidP="00D236BE">
            <w:pPr>
              <w:pStyle w:val="Heading2"/>
              <w:jc w:val="left"/>
              <w:outlineLvl w:val="1"/>
              <w:rPr>
                <w:b/>
                <w:lang w:val="lt-LT"/>
              </w:rPr>
            </w:pPr>
            <w:r w:rsidRPr="00A33B1F">
              <w:rPr>
                <w:b/>
                <w:lang w:val="lt-LT"/>
              </w:rPr>
              <w:t>Miestas:</w:t>
            </w:r>
            <w:r w:rsidR="00EE4D18" w:rsidRPr="00A33B1F">
              <w:rPr>
                <w:b/>
                <w:lang w:val="lt-LT"/>
              </w:rPr>
              <w:t xml:space="preserve"> </w:t>
            </w:r>
          </w:p>
        </w:tc>
      </w:tr>
      <w:tr w:rsidR="00F0107D" w:rsidRPr="0011775B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11775B" w:rsidRDefault="00EE4D18" w:rsidP="00EE4D18">
            <w:pPr>
              <w:rPr>
                <w:lang w:val="lt-LT"/>
              </w:rPr>
            </w:pPr>
            <w:r w:rsidRPr="0011775B">
              <w:rPr>
                <w:lang w:val="lt-LT"/>
              </w:rPr>
              <w:t>Organizacijos p</w:t>
            </w:r>
            <w:r w:rsidR="00F0107D" w:rsidRPr="0011775B">
              <w:rPr>
                <w:lang w:val="lt-LT"/>
              </w:rPr>
              <w:t>avadinimas</w:t>
            </w:r>
            <w:r w:rsidR="003B6C7F" w:rsidRPr="0011775B">
              <w:rPr>
                <w:lang w:val="lt-LT"/>
              </w:rPr>
              <w:t>:</w:t>
            </w:r>
          </w:p>
        </w:tc>
      </w:tr>
      <w:tr w:rsidR="00F0107D" w:rsidRPr="0011775B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F0107D" w:rsidRPr="0011775B" w:rsidRDefault="00F0107D" w:rsidP="00D236BE">
            <w:pPr>
              <w:rPr>
                <w:lang w:val="lt-LT"/>
              </w:rPr>
            </w:pPr>
            <w:r w:rsidRPr="0011775B">
              <w:rPr>
                <w:lang w:val="lt-LT"/>
              </w:rPr>
              <w:t>Kontaktiniai duomenys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7" w:type="dxa"/>
          </w:tcPr>
          <w:p w:rsidR="00F0107D" w:rsidRPr="0011775B" w:rsidRDefault="00F0107D" w:rsidP="00D236BE">
            <w:pPr>
              <w:rPr>
                <w:b/>
                <w:lang w:val="lt-LT"/>
              </w:rPr>
            </w:pPr>
            <w:r w:rsidRPr="0011775B">
              <w:rPr>
                <w:b/>
                <w:lang w:val="lt-LT"/>
              </w:rPr>
              <w:t>Telefon</w:t>
            </w:r>
            <w:r w:rsidR="000B4722" w:rsidRPr="0011775B">
              <w:rPr>
                <w:b/>
                <w:lang w:val="lt-LT"/>
              </w:rPr>
              <w:t>as: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3" w:type="dxa"/>
          </w:tcPr>
          <w:p w:rsidR="00F0107D" w:rsidRPr="0011775B" w:rsidRDefault="00EE4D18" w:rsidP="00D236BE">
            <w:pPr>
              <w:rPr>
                <w:lang w:val="lt-LT"/>
              </w:rPr>
            </w:pPr>
            <w:r w:rsidRPr="0011775B">
              <w:rPr>
                <w:lang w:val="lt-LT"/>
              </w:rPr>
              <w:t>E</w:t>
            </w:r>
            <w:r w:rsidR="00C145EA">
              <w:rPr>
                <w:lang w:val="lt-LT"/>
              </w:rPr>
              <w:t>l</w:t>
            </w:r>
            <w:r w:rsidRPr="0011775B">
              <w:rPr>
                <w:lang w:val="lt-LT"/>
              </w:rPr>
              <w:t>. paštas</w:t>
            </w:r>
            <w:r w:rsidR="003B6C7F" w:rsidRPr="0011775B">
              <w:rPr>
                <w:lang w:val="lt-LT"/>
              </w:rPr>
              <w:t>:</w:t>
            </w:r>
          </w:p>
        </w:tc>
      </w:tr>
      <w:tr w:rsidR="00F0107D" w:rsidRPr="0011775B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11775B" w:rsidRDefault="00F0107D" w:rsidP="00D236BE">
            <w:pPr>
              <w:rPr>
                <w:lang w:val="lt-LT"/>
              </w:rPr>
            </w:pPr>
            <w:r w:rsidRPr="0011775B">
              <w:rPr>
                <w:lang w:val="lt-LT"/>
              </w:rPr>
              <w:t>Adresas:</w:t>
            </w:r>
          </w:p>
        </w:tc>
      </w:tr>
      <w:tr w:rsidR="00EE4D18" w:rsidRPr="0011775B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EE4D18" w:rsidRPr="0011775B" w:rsidRDefault="00C145EA" w:rsidP="00D236BE">
            <w:pPr>
              <w:rPr>
                <w:lang w:val="lt-LT"/>
              </w:rPr>
            </w:pPr>
            <w:r>
              <w:rPr>
                <w:lang w:val="lt-LT"/>
              </w:rPr>
              <w:t>Tinklalapis</w:t>
            </w:r>
            <w:r w:rsidR="000B4722" w:rsidRPr="0011775B">
              <w:rPr>
                <w:lang w:val="lt-LT"/>
              </w:rPr>
              <w:t>:</w:t>
            </w:r>
          </w:p>
        </w:tc>
      </w:tr>
      <w:tr w:rsidR="00F0107D" w:rsidRPr="0011775B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F0107D" w:rsidRPr="0011775B" w:rsidRDefault="00F0107D" w:rsidP="00D236BE">
            <w:pPr>
              <w:rPr>
                <w:lang w:val="lt-LT"/>
              </w:rPr>
            </w:pPr>
            <w:r w:rsidRPr="0011775B">
              <w:rPr>
                <w:lang w:val="lt-LT"/>
              </w:rPr>
              <w:t>Organizacijos veiklos sritys:</w:t>
            </w:r>
          </w:p>
        </w:tc>
      </w:tr>
      <w:tr w:rsidR="00F0107D" w:rsidRPr="00972E6F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972E6F" w:rsidRPr="0011775B" w:rsidRDefault="009C5DF0" w:rsidP="00972E6F">
            <w:pPr>
              <w:ind w:right="-86"/>
              <w:rPr>
                <w:lang w:val="lt-LT"/>
              </w:rPr>
            </w:pPr>
            <w:r>
              <w:rPr>
                <w:lang w:val="lt-LT"/>
              </w:rPr>
              <w:t xml:space="preserve">Kodėl siekiate tapti </w:t>
            </w:r>
            <w:proofErr w:type="spellStart"/>
            <w:r>
              <w:rPr>
                <w:lang w:val="lt-LT"/>
              </w:rPr>
              <w:t>Eurodesk</w:t>
            </w:r>
            <w:proofErr w:type="spellEnd"/>
            <w:r>
              <w:rPr>
                <w:lang w:val="lt-LT"/>
              </w:rPr>
              <w:t xml:space="preserve"> Lietuva atstovybe</w:t>
            </w:r>
            <w:r w:rsidR="00972E6F" w:rsidRPr="0011775B">
              <w:rPr>
                <w:lang w:val="lt-LT"/>
              </w:rPr>
              <w:t xml:space="preserve">? Kuo ši veikla būtų naudinga jūsų organizacijai? </w:t>
            </w:r>
          </w:p>
          <w:p w:rsidR="00F0107D" w:rsidRPr="0011775B" w:rsidRDefault="00F0107D" w:rsidP="00D236BE">
            <w:pPr>
              <w:ind w:right="-86"/>
              <w:rPr>
                <w:lang w:val="lt-LT"/>
              </w:rPr>
            </w:pPr>
          </w:p>
          <w:p w:rsidR="00F0107D" w:rsidRPr="0011775B" w:rsidRDefault="00F0107D" w:rsidP="00D236BE">
            <w:pPr>
              <w:ind w:right="-86"/>
              <w:rPr>
                <w:lang w:val="lt-LT"/>
              </w:rPr>
            </w:pPr>
          </w:p>
          <w:p w:rsidR="00F0107D" w:rsidRPr="0011775B" w:rsidRDefault="00F0107D" w:rsidP="00D236BE">
            <w:pPr>
              <w:ind w:right="-86"/>
              <w:rPr>
                <w:lang w:val="lt-LT"/>
              </w:rPr>
            </w:pPr>
          </w:p>
        </w:tc>
      </w:tr>
      <w:tr w:rsidR="00EE4D18" w:rsidRPr="00972E6F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EE4D18" w:rsidRPr="00687159" w:rsidRDefault="00EE4D18" w:rsidP="00687159">
            <w:pPr>
              <w:ind w:right="-86"/>
              <w:rPr>
                <w:lang w:val="lt-LT"/>
              </w:rPr>
            </w:pPr>
            <w:r w:rsidRPr="00687159">
              <w:rPr>
                <w:lang w:val="lt-LT"/>
              </w:rPr>
              <w:t xml:space="preserve">Kokią patirtį </w:t>
            </w:r>
            <w:r w:rsidR="000B4722" w:rsidRPr="00687159">
              <w:rPr>
                <w:lang w:val="lt-LT"/>
              </w:rPr>
              <w:t xml:space="preserve">organizacija turi </w:t>
            </w:r>
            <w:r w:rsidR="00A33B1F">
              <w:rPr>
                <w:lang w:val="lt-LT"/>
              </w:rPr>
              <w:t>jaunimo informavimo srityje</w:t>
            </w:r>
            <w:r w:rsidRPr="00687159">
              <w:rPr>
                <w:lang w:val="lt-LT"/>
              </w:rPr>
              <w:t>?</w:t>
            </w:r>
            <w:r w:rsidR="00A33B1F">
              <w:rPr>
                <w:lang w:val="lt-LT"/>
              </w:rPr>
              <w:t xml:space="preserve"> Ar esate susidūrę su „</w:t>
            </w:r>
            <w:proofErr w:type="spellStart"/>
            <w:r w:rsidR="00A33B1F">
              <w:rPr>
                <w:lang w:val="lt-LT"/>
              </w:rPr>
              <w:t>Eurodesk</w:t>
            </w:r>
            <w:proofErr w:type="spellEnd"/>
            <w:r w:rsidR="00A33B1F">
              <w:rPr>
                <w:lang w:val="lt-LT"/>
              </w:rPr>
              <w:t>“ tinklu Lietuvoje, Europoje?</w:t>
            </w:r>
          </w:p>
          <w:p w:rsidR="00EE4D18" w:rsidRPr="0011775B" w:rsidRDefault="00EE4D18" w:rsidP="00D236BE">
            <w:pPr>
              <w:ind w:right="-86"/>
              <w:rPr>
                <w:lang w:val="lt-LT"/>
              </w:rPr>
            </w:pPr>
          </w:p>
          <w:p w:rsidR="00EE4D18" w:rsidRPr="0011775B" w:rsidRDefault="00EE4D18" w:rsidP="00D236BE">
            <w:pPr>
              <w:ind w:right="-86"/>
              <w:rPr>
                <w:lang w:val="lt-LT"/>
              </w:rPr>
            </w:pPr>
          </w:p>
          <w:p w:rsidR="00EE4D18" w:rsidRPr="0011775B" w:rsidRDefault="00EE4D18" w:rsidP="00D236BE">
            <w:pPr>
              <w:ind w:right="-86"/>
              <w:rPr>
                <w:lang w:val="lt-LT"/>
              </w:rPr>
            </w:pPr>
          </w:p>
        </w:tc>
      </w:tr>
      <w:tr w:rsidR="00687159" w:rsidRPr="00972E6F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687159" w:rsidRDefault="008E2FA5" w:rsidP="00687159">
            <w:pPr>
              <w:ind w:right="-86"/>
              <w:rPr>
                <w:lang w:val="lt-LT"/>
              </w:rPr>
            </w:pPr>
            <w:r>
              <w:rPr>
                <w:lang w:val="lt-LT"/>
              </w:rPr>
              <w:t xml:space="preserve">Įvardinkite tris pirmuosius žingsnius, kuriuos jūsų organizacija žengs siekiant teikti </w:t>
            </w:r>
            <w:proofErr w:type="spellStart"/>
            <w:r w:rsidR="009C5DF0">
              <w:rPr>
                <w:lang w:val="lt-LT"/>
              </w:rPr>
              <w:t>Eurodesk</w:t>
            </w:r>
            <w:proofErr w:type="spellEnd"/>
            <w:r w:rsidR="009C5DF0">
              <w:rPr>
                <w:lang w:val="lt-LT"/>
              </w:rPr>
              <w:t xml:space="preserve"> informaciją jauniems žmonėms</w:t>
            </w:r>
            <w:r w:rsidR="00A33B1F">
              <w:rPr>
                <w:lang w:val="lt-LT"/>
              </w:rPr>
              <w:t xml:space="preserve"> savo mieste</w:t>
            </w:r>
            <w:r>
              <w:rPr>
                <w:lang w:val="lt-LT"/>
              </w:rPr>
              <w:t xml:space="preserve">? </w:t>
            </w:r>
          </w:p>
          <w:p w:rsidR="007751E9" w:rsidRDefault="007751E9" w:rsidP="00687159">
            <w:pPr>
              <w:ind w:right="-86"/>
              <w:rPr>
                <w:lang w:val="lt-LT"/>
              </w:rPr>
            </w:pPr>
          </w:p>
          <w:p w:rsidR="007751E9" w:rsidRDefault="007751E9" w:rsidP="00687159">
            <w:pPr>
              <w:ind w:right="-86"/>
              <w:rPr>
                <w:lang w:val="lt-LT"/>
              </w:rPr>
            </w:pPr>
          </w:p>
          <w:p w:rsidR="007751E9" w:rsidRPr="00687159" w:rsidRDefault="007751E9" w:rsidP="00687159">
            <w:pPr>
              <w:ind w:right="-86"/>
              <w:rPr>
                <w:lang w:val="lt-LT"/>
              </w:rPr>
            </w:pPr>
          </w:p>
          <w:p w:rsidR="00687159" w:rsidRDefault="00687159" w:rsidP="00687159">
            <w:pPr>
              <w:ind w:right="-86"/>
              <w:rPr>
                <w:lang w:val="lt-LT"/>
              </w:rPr>
            </w:pPr>
          </w:p>
          <w:p w:rsidR="00687159" w:rsidRDefault="00687159" w:rsidP="00687159">
            <w:pPr>
              <w:ind w:right="-86"/>
              <w:rPr>
                <w:lang w:val="lt-LT"/>
              </w:rPr>
            </w:pPr>
          </w:p>
          <w:p w:rsidR="00687159" w:rsidRPr="00687159" w:rsidRDefault="00687159" w:rsidP="00687159">
            <w:pPr>
              <w:ind w:right="-86"/>
              <w:rPr>
                <w:lang w:val="lt-LT"/>
              </w:rPr>
            </w:pPr>
          </w:p>
        </w:tc>
      </w:tr>
      <w:tr w:rsidR="00DA285D" w:rsidRPr="00972E6F" w:rsidTr="00C1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DA285D" w:rsidRPr="0011775B" w:rsidRDefault="003E0D9D" w:rsidP="00D236BE">
            <w:pPr>
              <w:ind w:right="-86"/>
              <w:rPr>
                <w:lang w:val="lt-LT"/>
              </w:rPr>
            </w:pPr>
            <w:r w:rsidRPr="0011775B">
              <w:rPr>
                <w:lang w:val="lt-LT"/>
              </w:rPr>
              <w:t>Turimi resursai</w:t>
            </w:r>
            <w:r w:rsidR="00BB1579" w:rsidRPr="0011775B">
              <w:rPr>
                <w:lang w:val="lt-LT"/>
              </w:rPr>
              <w:t xml:space="preserve"> (žmogiškieji ištekliai, metodinė medžiaga ir kt.)</w:t>
            </w:r>
          </w:p>
          <w:p w:rsidR="00BB1579" w:rsidRPr="0011775B" w:rsidRDefault="00BB1579" w:rsidP="00D236BE">
            <w:pPr>
              <w:ind w:right="-86"/>
              <w:rPr>
                <w:lang w:val="lt-LT"/>
              </w:rPr>
            </w:pPr>
          </w:p>
          <w:p w:rsidR="00EE4D18" w:rsidRPr="0011775B" w:rsidRDefault="00EE4D18" w:rsidP="00D236BE">
            <w:pPr>
              <w:ind w:right="-86"/>
              <w:rPr>
                <w:lang w:val="lt-LT"/>
              </w:rPr>
            </w:pPr>
          </w:p>
          <w:p w:rsidR="00BB1579" w:rsidRPr="0011775B" w:rsidRDefault="00BB1579" w:rsidP="00D236BE">
            <w:pPr>
              <w:ind w:right="-86"/>
              <w:rPr>
                <w:lang w:val="lt-LT"/>
              </w:rPr>
            </w:pPr>
          </w:p>
          <w:p w:rsidR="00EE4D18" w:rsidRPr="0011775B" w:rsidRDefault="00EE4D18" w:rsidP="00D236BE">
            <w:pPr>
              <w:ind w:right="-86"/>
              <w:rPr>
                <w:lang w:val="lt-LT"/>
              </w:rPr>
            </w:pPr>
          </w:p>
        </w:tc>
      </w:tr>
      <w:tr w:rsidR="00687159" w:rsidRPr="00972E6F" w:rsidTr="00C14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</w:tcPr>
          <w:p w:rsidR="00687159" w:rsidRDefault="00687159" w:rsidP="00D236BE">
            <w:pPr>
              <w:ind w:right="-86"/>
              <w:rPr>
                <w:lang w:val="lt-LT"/>
              </w:rPr>
            </w:pPr>
            <w:r>
              <w:rPr>
                <w:lang w:val="lt-LT"/>
              </w:rPr>
              <w:t xml:space="preserve">Kaip jūsų organizacijos turimi ištekliai padės įgyvendinti kokybišką </w:t>
            </w:r>
            <w:r w:rsidR="00A33B1F">
              <w:rPr>
                <w:lang w:val="lt-LT"/>
              </w:rPr>
              <w:t>„</w:t>
            </w:r>
            <w:proofErr w:type="spellStart"/>
            <w:r w:rsidR="00A33B1F">
              <w:rPr>
                <w:lang w:val="lt-LT"/>
              </w:rPr>
              <w:t>Eurodesk</w:t>
            </w:r>
            <w:proofErr w:type="spellEnd"/>
            <w:r w:rsidR="00A33B1F">
              <w:rPr>
                <w:lang w:val="lt-LT"/>
              </w:rPr>
              <w:t>“ informacijos sklaidą</w:t>
            </w:r>
            <w:r>
              <w:rPr>
                <w:lang w:val="lt-LT"/>
              </w:rPr>
              <w:t xml:space="preserve">? </w:t>
            </w:r>
          </w:p>
          <w:p w:rsidR="00687159" w:rsidRDefault="00687159" w:rsidP="00D236BE">
            <w:pPr>
              <w:ind w:right="-86"/>
              <w:rPr>
                <w:lang w:val="lt-LT"/>
              </w:rPr>
            </w:pPr>
          </w:p>
          <w:p w:rsidR="00687159" w:rsidRDefault="00687159" w:rsidP="00D236BE">
            <w:pPr>
              <w:ind w:right="-86"/>
              <w:rPr>
                <w:lang w:val="lt-LT"/>
              </w:rPr>
            </w:pPr>
          </w:p>
          <w:p w:rsidR="00687159" w:rsidRDefault="00687159" w:rsidP="00D236BE">
            <w:pPr>
              <w:ind w:right="-86"/>
              <w:rPr>
                <w:lang w:val="lt-LT"/>
              </w:rPr>
            </w:pPr>
          </w:p>
          <w:p w:rsidR="00687159" w:rsidRPr="0011775B" w:rsidRDefault="00687159" w:rsidP="00D236BE">
            <w:pPr>
              <w:ind w:right="-86"/>
              <w:rPr>
                <w:lang w:val="lt-LT"/>
              </w:rPr>
            </w:pPr>
          </w:p>
        </w:tc>
      </w:tr>
      <w:tr w:rsidR="00B32680" w:rsidRPr="0011775B" w:rsidTr="00A33B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shd w:val="clear" w:color="auto" w:fill="DAEEF3" w:themeFill="accent5" w:themeFillTint="33"/>
          </w:tcPr>
          <w:p w:rsidR="00B32680" w:rsidRPr="0011775B" w:rsidRDefault="00B32680" w:rsidP="000B4722">
            <w:pPr>
              <w:ind w:right="-86"/>
              <w:rPr>
                <w:lang w:val="lt-LT"/>
              </w:rPr>
            </w:pPr>
            <w:r w:rsidRPr="0011775B">
              <w:rPr>
                <w:lang w:val="lt-LT"/>
              </w:rPr>
              <w:t>Trumpai apibūdinkite savo organizacijos struktūrą:</w:t>
            </w:r>
            <w:r w:rsidR="00A33B1F">
              <w:rPr>
                <w:lang w:val="lt-LT"/>
              </w:rPr>
              <w:br/>
            </w:r>
          </w:p>
          <w:p w:rsidR="00B32680" w:rsidRPr="0011775B" w:rsidRDefault="00B32680" w:rsidP="00B32680">
            <w:pPr>
              <w:pStyle w:val="ListParagraph"/>
              <w:numPr>
                <w:ilvl w:val="0"/>
                <w:numId w:val="2"/>
              </w:numPr>
              <w:ind w:right="-86"/>
              <w:rPr>
                <w:lang w:val="lt-LT"/>
              </w:rPr>
            </w:pPr>
            <w:r w:rsidRPr="0011775B">
              <w:rPr>
                <w:b w:val="0"/>
                <w:lang w:val="lt-LT"/>
              </w:rPr>
              <w:t>Organizacijos teisinis statusas:</w:t>
            </w:r>
          </w:p>
          <w:p w:rsidR="00B32680" w:rsidRPr="0011775B" w:rsidRDefault="00B32680" w:rsidP="00B32680">
            <w:pPr>
              <w:pStyle w:val="ListParagraph"/>
              <w:ind w:right="-86"/>
              <w:rPr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lang w:val="lt-LT"/>
              </w:rPr>
            </w:pPr>
          </w:p>
          <w:p w:rsidR="00B32680" w:rsidRPr="0011775B" w:rsidRDefault="00B32680" w:rsidP="00B32680">
            <w:pPr>
              <w:pStyle w:val="ListParagraph"/>
              <w:numPr>
                <w:ilvl w:val="0"/>
                <w:numId w:val="2"/>
              </w:numPr>
              <w:ind w:right="-86"/>
              <w:rPr>
                <w:b w:val="0"/>
                <w:lang w:val="lt-LT"/>
              </w:rPr>
            </w:pPr>
            <w:r w:rsidRPr="0011775B">
              <w:rPr>
                <w:b w:val="0"/>
                <w:lang w:val="lt-LT"/>
              </w:rPr>
              <w:t>Darbuotojai</w:t>
            </w:r>
            <w:r w:rsidR="00A33B1F">
              <w:rPr>
                <w:b w:val="0"/>
                <w:lang w:val="lt-LT"/>
              </w:rPr>
              <w:t xml:space="preserve"> / savanoriai</w:t>
            </w:r>
            <w:r w:rsidR="00C145EA">
              <w:rPr>
                <w:b w:val="0"/>
                <w:lang w:val="lt-LT"/>
              </w:rPr>
              <w:t>:</w:t>
            </w:r>
          </w:p>
          <w:p w:rsidR="00B32680" w:rsidRPr="0011775B" w:rsidRDefault="00B32680" w:rsidP="00B32680">
            <w:pPr>
              <w:pStyle w:val="ListParagraph"/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pStyle w:val="ListParagraph"/>
              <w:numPr>
                <w:ilvl w:val="0"/>
                <w:numId w:val="2"/>
              </w:numPr>
              <w:ind w:right="-86"/>
              <w:rPr>
                <w:b w:val="0"/>
                <w:lang w:val="lt-LT"/>
              </w:rPr>
            </w:pPr>
            <w:r w:rsidRPr="0011775B">
              <w:rPr>
                <w:b w:val="0"/>
                <w:lang w:val="lt-LT"/>
              </w:rPr>
              <w:t>Per pastaruosius 2 metus vykdyti svarbiausi projektai, renginiai:</w:t>
            </w:r>
          </w:p>
          <w:p w:rsidR="00B32680" w:rsidRPr="0011775B" w:rsidRDefault="00B32680" w:rsidP="00B32680">
            <w:pPr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pStyle w:val="ListParagraph"/>
              <w:numPr>
                <w:ilvl w:val="0"/>
                <w:numId w:val="2"/>
              </w:numPr>
              <w:ind w:right="-86"/>
              <w:rPr>
                <w:b w:val="0"/>
                <w:lang w:val="lt-LT"/>
              </w:rPr>
            </w:pPr>
            <w:r w:rsidRPr="0011775B">
              <w:rPr>
                <w:b w:val="0"/>
                <w:lang w:val="lt-LT"/>
              </w:rPr>
              <w:t>Išoriniai partneriai, su kuriais daugiausiai bendradarbiaujama:</w:t>
            </w:r>
          </w:p>
          <w:p w:rsidR="00B32680" w:rsidRPr="0011775B" w:rsidRDefault="00B32680" w:rsidP="00B32680">
            <w:pPr>
              <w:pStyle w:val="ListParagraph"/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pStyle w:val="ListParagraph"/>
              <w:numPr>
                <w:ilvl w:val="0"/>
                <w:numId w:val="2"/>
              </w:numPr>
              <w:ind w:right="-86"/>
              <w:rPr>
                <w:b w:val="0"/>
                <w:lang w:val="lt-LT"/>
              </w:rPr>
            </w:pPr>
            <w:r w:rsidRPr="0011775B">
              <w:rPr>
                <w:b w:val="0"/>
                <w:lang w:val="lt-LT"/>
              </w:rPr>
              <w:t xml:space="preserve">Kita svarbi informacija:  </w:t>
            </w:r>
          </w:p>
          <w:p w:rsidR="00B32680" w:rsidRPr="0011775B" w:rsidRDefault="00B32680" w:rsidP="00B32680">
            <w:pPr>
              <w:pStyle w:val="ListParagraph"/>
              <w:ind w:right="-86"/>
              <w:rPr>
                <w:b w:val="0"/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lang w:val="lt-LT"/>
              </w:rPr>
            </w:pPr>
          </w:p>
          <w:p w:rsidR="00B32680" w:rsidRPr="0011775B" w:rsidRDefault="00B32680" w:rsidP="00B32680">
            <w:pPr>
              <w:ind w:right="-86"/>
              <w:rPr>
                <w:lang w:val="lt-LT"/>
              </w:rPr>
            </w:pPr>
          </w:p>
        </w:tc>
      </w:tr>
    </w:tbl>
    <w:p w:rsidR="00B0353F" w:rsidRPr="0011775B" w:rsidRDefault="00B0353F" w:rsidP="00D236BE">
      <w:pPr>
        <w:rPr>
          <w:lang w:val="lt-LT"/>
        </w:rPr>
      </w:pPr>
    </w:p>
    <w:p w:rsidR="00CA38DF" w:rsidRPr="0011775B" w:rsidRDefault="00CA38DF" w:rsidP="00D236BE">
      <w:pPr>
        <w:rPr>
          <w:lang w:val="lt-LT"/>
        </w:rPr>
      </w:pPr>
    </w:p>
    <w:p w:rsidR="00CA38DF" w:rsidRPr="0011775B" w:rsidRDefault="00CA38DF" w:rsidP="00D236BE">
      <w:pPr>
        <w:rPr>
          <w:lang w:val="lt-LT"/>
        </w:rPr>
      </w:pPr>
    </w:p>
    <w:p w:rsidR="00CA38DF" w:rsidRPr="0011775B" w:rsidRDefault="00CA38DF" w:rsidP="00D236BE">
      <w:pPr>
        <w:rPr>
          <w:lang w:val="lt-LT"/>
        </w:rPr>
      </w:pPr>
    </w:p>
    <w:p w:rsidR="00CA38DF" w:rsidRPr="0011775B" w:rsidRDefault="00CA38DF" w:rsidP="00D236BE">
      <w:pPr>
        <w:rPr>
          <w:lang w:val="lt-LT"/>
        </w:rPr>
      </w:pPr>
      <w:r w:rsidRPr="0011775B">
        <w:rPr>
          <w:lang w:val="lt-LT"/>
        </w:rPr>
        <w:t xml:space="preserve">Organizacijos vadovas </w:t>
      </w:r>
      <w:r w:rsidR="004E06D7" w:rsidRPr="0011775B">
        <w:rPr>
          <w:lang w:val="lt-LT"/>
        </w:rPr>
        <w:tab/>
      </w:r>
      <w:r w:rsidR="004E06D7" w:rsidRPr="0011775B">
        <w:rPr>
          <w:lang w:val="lt-LT"/>
        </w:rPr>
        <w:tab/>
      </w:r>
      <w:r w:rsidR="004E06D7" w:rsidRPr="0011775B">
        <w:rPr>
          <w:lang w:val="lt-LT"/>
        </w:rPr>
        <w:tab/>
      </w:r>
      <w:r w:rsidR="004E06D7" w:rsidRPr="0011775B">
        <w:rPr>
          <w:lang w:val="lt-LT"/>
        </w:rPr>
        <w:tab/>
      </w:r>
      <w:r w:rsidRPr="0011775B">
        <w:rPr>
          <w:lang w:val="lt-LT"/>
        </w:rPr>
        <w:t>…………………………………………………………</w:t>
      </w:r>
      <w:r w:rsidR="00D236BE" w:rsidRPr="0011775B">
        <w:rPr>
          <w:lang w:val="lt-LT"/>
        </w:rPr>
        <w:tab/>
      </w:r>
      <w:r w:rsidR="00D236BE" w:rsidRPr="0011775B">
        <w:rPr>
          <w:lang w:val="lt-LT"/>
        </w:rPr>
        <w:tab/>
      </w:r>
      <w:bookmarkStart w:id="0" w:name="_GoBack"/>
      <w:bookmarkEnd w:id="0"/>
    </w:p>
    <w:p w:rsidR="00CA38DF" w:rsidRPr="0011775B" w:rsidRDefault="00CA38DF" w:rsidP="00D236BE">
      <w:pPr>
        <w:rPr>
          <w:lang w:val="lt-LT"/>
        </w:rPr>
      </w:pPr>
      <w:r w:rsidRPr="0011775B">
        <w:rPr>
          <w:lang w:val="lt-LT"/>
        </w:rPr>
        <w:tab/>
      </w:r>
      <w:r w:rsidRPr="0011775B">
        <w:rPr>
          <w:lang w:val="lt-LT"/>
        </w:rPr>
        <w:tab/>
      </w:r>
      <w:r w:rsidR="004E06D7" w:rsidRPr="0011775B">
        <w:rPr>
          <w:lang w:val="lt-LT"/>
        </w:rPr>
        <w:tab/>
      </w:r>
      <w:r w:rsidR="004E06D7" w:rsidRPr="0011775B">
        <w:rPr>
          <w:lang w:val="lt-LT"/>
        </w:rPr>
        <w:tab/>
      </w:r>
      <w:r w:rsidR="004E06D7" w:rsidRPr="0011775B">
        <w:rPr>
          <w:lang w:val="lt-LT"/>
        </w:rPr>
        <w:tab/>
        <w:t xml:space="preserve">                  </w:t>
      </w:r>
      <w:r w:rsidRPr="0011775B">
        <w:rPr>
          <w:lang w:val="lt-LT"/>
        </w:rPr>
        <w:t>(vardas, pavardė, parašas)</w:t>
      </w:r>
    </w:p>
    <w:sectPr w:rsidR="00CA38DF" w:rsidRPr="0011775B" w:rsidSect="00B0353F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1B" w:rsidRDefault="001E3F1B" w:rsidP="00E55558">
      <w:r>
        <w:separator/>
      </w:r>
    </w:p>
  </w:endnote>
  <w:endnote w:type="continuationSeparator" w:id="0">
    <w:p w:rsidR="001E3F1B" w:rsidRDefault="001E3F1B" w:rsidP="00E5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1B" w:rsidRDefault="001E3F1B" w:rsidP="00E55558">
      <w:r>
        <w:separator/>
      </w:r>
    </w:p>
  </w:footnote>
  <w:footnote w:type="continuationSeparator" w:id="0">
    <w:p w:rsidR="001E3F1B" w:rsidRDefault="001E3F1B" w:rsidP="00E5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6F" w:rsidRDefault="00972E6F" w:rsidP="00E55558">
    <w:pPr>
      <w:pStyle w:val="Header"/>
      <w:ind w:left="5184"/>
      <w:rPr>
        <w:noProof/>
        <w:lang w:val="lt-LT"/>
      </w:rPr>
    </w:pPr>
  </w:p>
  <w:p w:rsidR="00972E6F" w:rsidRPr="009A7F76" w:rsidRDefault="00972E6F" w:rsidP="00E55558">
    <w:pPr>
      <w:pStyle w:val="Header"/>
      <w:ind w:left="5184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0CE"/>
    <w:multiLevelType w:val="hybridMultilevel"/>
    <w:tmpl w:val="2108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0828"/>
    <w:multiLevelType w:val="hybridMultilevel"/>
    <w:tmpl w:val="ED6E5B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A22D3"/>
    <w:multiLevelType w:val="hybridMultilevel"/>
    <w:tmpl w:val="54CA5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7D"/>
    <w:rsid w:val="000240F7"/>
    <w:rsid w:val="00095385"/>
    <w:rsid w:val="000B4722"/>
    <w:rsid w:val="0011775B"/>
    <w:rsid w:val="001E14D2"/>
    <w:rsid w:val="001E3F1B"/>
    <w:rsid w:val="002566E3"/>
    <w:rsid w:val="003B6C7F"/>
    <w:rsid w:val="003E0D9D"/>
    <w:rsid w:val="003F24A8"/>
    <w:rsid w:val="00450E86"/>
    <w:rsid w:val="004C2971"/>
    <w:rsid w:val="004E06D7"/>
    <w:rsid w:val="005D4B92"/>
    <w:rsid w:val="005F7BE4"/>
    <w:rsid w:val="00687159"/>
    <w:rsid w:val="007751E9"/>
    <w:rsid w:val="007C68AF"/>
    <w:rsid w:val="007F77FA"/>
    <w:rsid w:val="00805255"/>
    <w:rsid w:val="00882D9E"/>
    <w:rsid w:val="00884D13"/>
    <w:rsid w:val="008B34E7"/>
    <w:rsid w:val="008E2FA5"/>
    <w:rsid w:val="00922B79"/>
    <w:rsid w:val="00962BD6"/>
    <w:rsid w:val="00972E6F"/>
    <w:rsid w:val="009A7F76"/>
    <w:rsid w:val="009C5DF0"/>
    <w:rsid w:val="009C69BE"/>
    <w:rsid w:val="009E1265"/>
    <w:rsid w:val="009E4544"/>
    <w:rsid w:val="00A33B1F"/>
    <w:rsid w:val="00A4671A"/>
    <w:rsid w:val="00A46A7D"/>
    <w:rsid w:val="00B0353F"/>
    <w:rsid w:val="00B32680"/>
    <w:rsid w:val="00BB1579"/>
    <w:rsid w:val="00BD266A"/>
    <w:rsid w:val="00BF6CC4"/>
    <w:rsid w:val="00C145EA"/>
    <w:rsid w:val="00C601DD"/>
    <w:rsid w:val="00C63E0C"/>
    <w:rsid w:val="00CA38DF"/>
    <w:rsid w:val="00CC276A"/>
    <w:rsid w:val="00CE78CB"/>
    <w:rsid w:val="00D236BE"/>
    <w:rsid w:val="00D63E84"/>
    <w:rsid w:val="00D73D71"/>
    <w:rsid w:val="00DA285D"/>
    <w:rsid w:val="00DC795F"/>
    <w:rsid w:val="00E55558"/>
    <w:rsid w:val="00EA4EBC"/>
    <w:rsid w:val="00EC17EA"/>
    <w:rsid w:val="00EC26EC"/>
    <w:rsid w:val="00ED4728"/>
    <w:rsid w:val="00EE4D18"/>
    <w:rsid w:val="00F0107D"/>
    <w:rsid w:val="00F25938"/>
    <w:rsid w:val="00F9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7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107D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F0107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07D"/>
    <w:rPr>
      <w:rFonts w:ascii="Tahoma" w:eastAsia="Times New Roman" w:hAnsi="Tahoma" w:cs="Times New Roman"/>
      <w:b/>
      <w:caps/>
      <w:color w:val="FFFFF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0107D"/>
    <w:rPr>
      <w:rFonts w:ascii="Tahoma" w:eastAsia="Times New Roman" w:hAnsi="Tahoma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107D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467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CA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CA38D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A38D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CA38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C601D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C601D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55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558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55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58"/>
    <w:rPr>
      <w:rFonts w:ascii="Tahoma" w:eastAsia="Times New Roman" w:hAnsi="Tahoma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58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58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6A"/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66A"/>
    <w:rPr>
      <w:rFonts w:ascii="Tahoma" w:eastAsia="Times New Roman" w:hAnsi="Tahoma" w:cs="Times New Roman"/>
      <w:b/>
      <w:bCs/>
      <w:sz w:val="20"/>
      <w:szCs w:val="20"/>
      <w:lang w:val="en-US"/>
    </w:rPr>
  </w:style>
  <w:style w:type="table" w:styleId="LightGrid-Accent5">
    <w:name w:val="Light Grid Accent 5"/>
    <w:basedOn w:val="TableNormal"/>
    <w:uiPriority w:val="62"/>
    <w:rsid w:val="00C145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7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107D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F0107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07D"/>
    <w:rPr>
      <w:rFonts w:ascii="Tahoma" w:eastAsia="Times New Roman" w:hAnsi="Tahoma" w:cs="Times New Roman"/>
      <w:b/>
      <w:caps/>
      <w:color w:val="FFFFF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0107D"/>
    <w:rPr>
      <w:rFonts w:ascii="Tahoma" w:eastAsia="Times New Roman" w:hAnsi="Tahoma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107D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467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CA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CA38D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A38D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CA38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C601D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C601D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55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558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55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58"/>
    <w:rPr>
      <w:rFonts w:ascii="Tahoma" w:eastAsia="Times New Roman" w:hAnsi="Tahoma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58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58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6A"/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66A"/>
    <w:rPr>
      <w:rFonts w:ascii="Tahoma" w:eastAsia="Times New Roman" w:hAnsi="Tahoma" w:cs="Times New Roman"/>
      <w:b/>
      <w:bCs/>
      <w:sz w:val="20"/>
      <w:szCs w:val="20"/>
      <w:lang w:val="en-US"/>
    </w:rPr>
  </w:style>
  <w:style w:type="table" w:styleId="LightGrid-Accent5">
    <w:name w:val="Light Grid Accent 5"/>
    <w:basedOn w:val="TableNormal"/>
    <w:uiPriority w:val="62"/>
    <w:rsid w:val="00C145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</dc:creator>
  <cp:lastModifiedBy>Ingrida Jotkaitė</cp:lastModifiedBy>
  <cp:revision>2</cp:revision>
  <dcterms:created xsi:type="dcterms:W3CDTF">2018-02-23T11:45:00Z</dcterms:created>
  <dcterms:modified xsi:type="dcterms:W3CDTF">2018-02-23T11:45:00Z</dcterms:modified>
</cp:coreProperties>
</file>