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D74" w:rsidRDefault="009C3D74" w:rsidP="009C3D74">
      <w:pPr>
        <w:ind w:left="6521"/>
        <w:jc w:val="both"/>
        <w:rPr>
          <w:kern w:val="2"/>
          <w:sz w:val="20"/>
          <w:lang w:eastAsia="lt-LT"/>
        </w:rPr>
      </w:pPr>
      <w:r w:rsidRPr="009C3D74">
        <w:rPr>
          <w:kern w:val="2"/>
          <w:sz w:val="20"/>
          <w:lang w:eastAsia="lt-LT"/>
        </w:rPr>
        <w:t xml:space="preserve">Šalčininkų rajono savivaldybės materialiojo turto viešojo nuomos konkurso ir nuomos ne konkurso būdu organizavimo tvarkos aprašo </w:t>
      </w:r>
    </w:p>
    <w:p w:rsidR="009C3D74" w:rsidRPr="009C3D74" w:rsidRDefault="009C3D74" w:rsidP="009C3D74">
      <w:pPr>
        <w:ind w:left="6521"/>
        <w:jc w:val="both"/>
        <w:rPr>
          <w:kern w:val="2"/>
          <w:sz w:val="20"/>
          <w:lang w:eastAsia="lt-LT"/>
        </w:rPr>
      </w:pPr>
      <w:r w:rsidRPr="009C3D74">
        <w:rPr>
          <w:kern w:val="2"/>
          <w:sz w:val="20"/>
          <w:lang w:eastAsia="lt-LT"/>
        </w:rPr>
        <w:t>5 priedas</w:t>
      </w:r>
    </w:p>
    <w:p w:rsidR="009C3D74" w:rsidRDefault="009C3D74" w:rsidP="009C3D74">
      <w:pPr>
        <w:ind w:left="4253" w:firstLine="709"/>
        <w:jc w:val="both"/>
        <w:rPr>
          <w:kern w:val="2"/>
          <w:lang w:eastAsia="lt-LT"/>
        </w:rPr>
      </w:pPr>
    </w:p>
    <w:p w:rsidR="009C3D74" w:rsidRDefault="009C3D74" w:rsidP="009C3D74">
      <w:pPr>
        <w:jc w:val="center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______________________________________________________________________</w:t>
      </w:r>
    </w:p>
    <w:p w:rsidR="009C3D74" w:rsidRDefault="009C3D74" w:rsidP="009C3D74">
      <w:pPr>
        <w:jc w:val="center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(konkurso dalyvio ar jo įgalioto asmens vardas, pavardė, asmens kodas, gyvenamosios vietos adresas, telefonas; juridinio asmens pavadinimas, kodas, buveinės adresas, kontaktinio asmens telefono numeris)</w:t>
      </w:r>
    </w:p>
    <w:p w:rsidR="009C3D74" w:rsidRDefault="009C3D74" w:rsidP="009C3D74">
      <w:pPr>
        <w:jc w:val="center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______________________________________________________________________</w:t>
      </w:r>
    </w:p>
    <w:p w:rsidR="009C3D74" w:rsidRDefault="009C3D74" w:rsidP="009C3D74">
      <w:pPr>
        <w:jc w:val="center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(turto valdytojui)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jc w:val="center"/>
        <w:rPr>
          <w:b/>
          <w:kern w:val="2"/>
          <w:lang w:eastAsia="lt-LT"/>
        </w:rPr>
      </w:pPr>
      <w:r>
        <w:rPr>
          <w:b/>
          <w:kern w:val="2"/>
          <w:lang w:eastAsia="lt-LT"/>
        </w:rPr>
        <w:t>P A R A I Š K A</w:t>
      </w:r>
    </w:p>
    <w:p w:rsidR="009C3D74" w:rsidRDefault="009C3D74" w:rsidP="009C3D74">
      <w:pPr>
        <w:jc w:val="center"/>
        <w:rPr>
          <w:b/>
          <w:kern w:val="2"/>
          <w:lang w:eastAsia="lt-LT"/>
        </w:rPr>
      </w:pPr>
      <w:r>
        <w:rPr>
          <w:b/>
          <w:kern w:val="2"/>
          <w:lang w:eastAsia="lt-LT"/>
        </w:rPr>
        <w:t>DĖL DALYVAVIMO ŠALČININKŲ RAJONO SAVIVALDYBĖS MATERIALIOJO  TURTO</w:t>
      </w:r>
    </w:p>
    <w:p w:rsidR="009C3D74" w:rsidRDefault="009C3D74" w:rsidP="009C3D74">
      <w:pPr>
        <w:jc w:val="center"/>
        <w:rPr>
          <w:b/>
          <w:kern w:val="2"/>
          <w:lang w:eastAsia="lt-LT"/>
        </w:rPr>
      </w:pPr>
      <w:r>
        <w:rPr>
          <w:b/>
          <w:kern w:val="2"/>
          <w:lang w:eastAsia="lt-LT"/>
        </w:rPr>
        <w:t>NUOMOS KONKURSE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jc w:val="center"/>
        <w:rPr>
          <w:kern w:val="2"/>
          <w:lang w:eastAsia="lt-LT"/>
        </w:rPr>
      </w:pPr>
      <w:r>
        <w:rPr>
          <w:kern w:val="2"/>
          <w:lang w:eastAsia="lt-LT"/>
        </w:rPr>
        <w:t>_________________Nr. ______</w:t>
      </w:r>
    </w:p>
    <w:p w:rsidR="009C3D74" w:rsidRDefault="009C3D74" w:rsidP="009C3D74">
      <w:pPr>
        <w:jc w:val="center"/>
        <w:rPr>
          <w:kern w:val="2"/>
          <w:lang w:eastAsia="lt-LT"/>
        </w:rPr>
      </w:pPr>
      <w:r>
        <w:rPr>
          <w:kern w:val="2"/>
          <w:lang w:eastAsia="lt-LT"/>
        </w:rPr>
        <w:t>______________</w:t>
      </w:r>
    </w:p>
    <w:p w:rsidR="009C3D74" w:rsidRDefault="009C3D74" w:rsidP="009C3D74">
      <w:pPr>
        <w:jc w:val="center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(sudarymo vieta)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1. Šalčininkų rajono savivaldybės nuomojamo turto _________________________________</w:t>
      </w:r>
    </w:p>
    <w:p w:rsidR="009C3D74" w:rsidRDefault="009C3D74" w:rsidP="009C3D74">
      <w:pPr>
        <w:ind w:firstLine="5954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 xml:space="preserve">(turto pavadinimas, kadastro numeris, </w:t>
      </w:r>
    </w:p>
    <w:p w:rsidR="009C3D74" w:rsidRDefault="009C3D74" w:rsidP="009C3D74">
      <w:pPr>
        <w:ind w:firstLine="425"/>
        <w:jc w:val="both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</w:t>
      </w:r>
    </w:p>
    <w:p w:rsidR="009C3D74" w:rsidRDefault="009C3D74" w:rsidP="009C3D74">
      <w:pPr>
        <w:ind w:firstLine="2694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plotas, adresas, kiti turto identifikavimo duomenys)</w:t>
      </w:r>
    </w:p>
    <w:p w:rsidR="009C3D74" w:rsidRDefault="009C3D74" w:rsidP="009C3D74">
      <w:pPr>
        <w:ind w:firstLine="425"/>
        <w:jc w:val="both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2. Konkurso data _____________________________________________________________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3. Konkurso dalyvis ___________________________________________________________</w:t>
      </w:r>
    </w:p>
    <w:p w:rsidR="009C3D74" w:rsidRDefault="009C3D74" w:rsidP="009C3D74">
      <w:pPr>
        <w:ind w:left="1296" w:firstLine="1296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(fizinio asmens vardas, pavardė, asmens kodas; juridinio asmens pavadinimas, kodas)</w:t>
      </w:r>
    </w:p>
    <w:p w:rsidR="009C3D74" w:rsidRDefault="009C3D74" w:rsidP="009C3D74">
      <w:pPr>
        <w:ind w:firstLine="3544"/>
        <w:jc w:val="both"/>
        <w:rPr>
          <w:kern w:val="2"/>
          <w:sz w:val="20"/>
          <w:lang w:eastAsia="lt-LT"/>
        </w:rPr>
      </w:pPr>
    </w:p>
    <w:p w:rsidR="009C3D74" w:rsidRDefault="009C3D74" w:rsidP="009C3D74">
      <w:pPr>
        <w:ind w:firstLine="425"/>
        <w:jc w:val="both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4. Kai nuomojami pastatai ar patalpos, kuriems teisės aktų nustatyta tvarka taikomos specialiosios charakteristikos, įskaitant leidimų sistemą, – informacija dėl atitikties konkurso sąlygose nustatytoms išnuomojamo turto specialiosioms charakteristikoms____________________ _______________________________________________________________________________</w:t>
      </w:r>
    </w:p>
    <w:p w:rsidR="009C3D74" w:rsidRDefault="009C3D74" w:rsidP="009C3D74">
      <w:pPr>
        <w:ind w:firstLine="4111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(konkurso dalyvis pateikia informaciją)</w:t>
      </w:r>
    </w:p>
    <w:p w:rsidR="009C3D74" w:rsidRDefault="009C3D74" w:rsidP="009C3D74">
      <w:pPr>
        <w:jc w:val="both"/>
        <w:rPr>
          <w:kern w:val="2"/>
          <w:sz w:val="26"/>
          <w:szCs w:val="26"/>
          <w:lang w:eastAsia="lt-LT"/>
        </w:rPr>
      </w:pPr>
      <w:r>
        <w:rPr>
          <w:kern w:val="2"/>
          <w:sz w:val="26"/>
          <w:szCs w:val="26"/>
          <w:lang w:eastAsia="lt-LT"/>
        </w:rPr>
        <w:t>_________________________________________________________________________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5.  Siūlomi: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5.1. vieno kvadratinio metro nuomojamo turto nuompinigių dydis ___________________Eur;</w:t>
      </w:r>
    </w:p>
    <w:p w:rsidR="009C3D74" w:rsidRDefault="009C3D74" w:rsidP="009C3D74">
      <w:pPr>
        <w:ind w:firstLine="425"/>
        <w:jc w:val="both"/>
        <w:rPr>
          <w:kern w:val="2"/>
          <w:sz w:val="26"/>
          <w:szCs w:val="26"/>
          <w:lang w:eastAsia="lt-LT"/>
        </w:rPr>
      </w:pPr>
      <w:r>
        <w:rPr>
          <w:kern w:val="2"/>
          <w:lang w:eastAsia="lt-LT"/>
        </w:rPr>
        <w:t>5.2.mėnesinis</w:t>
      </w:r>
      <w:r>
        <w:rPr>
          <w:kern w:val="2"/>
          <w:sz w:val="26"/>
          <w:szCs w:val="26"/>
          <w:lang w:eastAsia="lt-LT"/>
        </w:rPr>
        <w:t xml:space="preserve"> </w:t>
      </w:r>
      <w:r>
        <w:rPr>
          <w:kern w:val="2"/>
          <w:szCs w:val="26"/>
          <w:lang w:eastAsia="lt-LT"/>
        </w:rPr>
        <w:t xml:space="preserve">nuompinigių dydis </w:t>
      </w:r>
      <w:r>
        <w:rPr>
          <w:kern w:val="2"/>
          <w:sz w:val="26"/>
          <w:szCs w:val="26"/>
          <w:lang w:eastAsia="lt-LT"/>
        </w:rPr>
        <w:t>_________________________________________</w:t>
      </w:r>
      <w:r>
        <w:rPr>
          <w:kern w:val="2"/>
          <w:lang w:eastAsia="lt-LT"/>
        </w:rPr>
        <w:t>Eur.</w:t>
      </w:r>
    </w:p>
    <w:p w:rsidR="009C3D74" w:rsidRDefault="009C3D74" w:rsidP="009C3D74">
      <w:pPr>
        <w:ind w:left="1640" w:firstLine="3544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(suma skaičiais ir žodžiais)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6. Konkurso dalyvio paaiškinimas, kokiam tikslui konkurso dalyvis naudos nuomojamą turtą _______________________________________________________________________________</w:t>
      </w:r>
    </w:p>
    <w:p w:rsidR="009C3D74" w:rsidRDefault="009C3D74" w:rsidP="009C3D74">
      <w:pPr>
        <w:jc w:val="both"/>
        <w:rPr>
          <w:kern w:val="2"/>
          <w:lang w:eastAsia="lt-LT"/>
        </w:rPr>
      </w:pPr>
      <w:r>
        <w:rPr>
          <w:kern w:val="2"/>
          <w:lang w:eastAsia="lt-LT"/>
        </w:rPr>
        <w:t>_______________________________________________________________________________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7*. Anksčiau (_______________) pateiktą paraišką atšaukiu ir prašau ją laikyti negaliojančia.</w:t>
      </w:r>
    </w:p>
    <w:p w:rsidR="009C3D74" w:rsidRDefault="009C3D74" w:rsidP="009C3D74">
      <w:pPr>
        <w:ind w:left="2656" w:firstLine="64"/>
        <w:jc w:val="both"/>
        <w:rPr>
          <w:kern w:val="2"/>
          <w:sz w:val="20"/>
          <w:szCs w:val="20"/>
          <w:lang w:eastAsia="lt-LT"/>
        </w:rPr>
      </w:pPr>
      <w:r>
        <w:rPr>
          <w:kern w:val="2"/>
          <w:sz w:val="20"/>
          <w:lang w:eastAsia="lt-LT"/>
        </w:rPr>
        <w:t>(data)</w:t>
      </w:r>
    </w:p>
    <w:p w:rsidR="009C3D74" w:rsidRDefault="009C3D74" w:rsidP="009C3D74">
      <w:pPr>
        <w:ind w:firstLine="425"/>
        <w:jc w:val="both"/>
        <w:rPr>
          <w:kern w:val="2"/>
          <w:sz w:val="12"/>
          <w:szCs w:val="26"/>
          <w:lang w:eastAsia="lt-LT"/>
        </w:rPr>
      </w:pPr>
    </w:p>
    <w:p w:rsidR="009C3D74" w:rsidRPr="009C3D74" w:rsidRDefault="009C3D74" w:rsidP="009C3D74">
      <w:pPr>
        <w:ind w:firstLine="425"/>
        <w:jc w:val="both"/>
        <w:rPr>
          <w:kern w:val="2"/>
          <w:sz w:val="12"/>
          <w:szCs w:val="26"/>
          <w:lang w:eastAsia="lt-LT"/>
        </w:rPr>
      </w:pP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Paraišką pateikęs asmuo</w:t>
      </w:r>
    </w:p>
    <w:p w:rsidR="009C3D74" w:rsidRDefault="009C3D74" w:rsidP="009C3D74">
      <w:pPr>
        <w:tabs>
          <w:tab w:val="left" w:pos="5103"/>
          <w:tab w:val="left" w:pos="6946"/>
        </w:tabs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arba jo įgaliotas asmuo</w:t>
      </w:r>
      <w:r>
        <w:rPr>
          <w:kern w:val="2"/>
          <w:lang w:eastAsia="lt-LT"/>
        </w:rPr>
        <w:tab/>
        <w:t xml:space="preserve"> (parašas)</w:t>
      </w:r>
      <w:r>
        <w:rPr>
          <w:kern w:val="2"/>
          <w:lang w:eastAsia="lt-LT"/>
        </w:rPr>
        <w:tab/>
      </w:r>
      <w:r>
        <w:rPr>
          <w:kern w:val="2"/>
          <w:lang w:eastAsia="lt-LT"/>
        </w:rPr>
        <w:tab/>
        <w:t xml:space="preserve"> (vardas, pavardė)</w:t>
      </w:r>
    </w:p>
    <w:p w:rsidR="009C3D74" w:rsidRPr="009C3D74" w:rsidRDefault="009C3D74" w:rsidP="009C3D74">
      <w:pPr>
        <w:ind w:firstLine="425"/>
        <w:jc w:val="both"/>
        <w:rPr>
          <w:kern w:val="2"/>
          <w:sz w:val="20"/>
          <w:lang w:eastAsia="lt-LT"/>
        </w:rPr>
      </w:pPr>
    </w:p>
    <w:p w:rsidR="009C3D74" w:rsidRDefault="009C3D74" w:rsidP="009C3D74">
      <w:pPr>
        <w:ind w:firstLine="426"/>
        <w:jc w:val="both"/>
        <w:rPr>
          <w:kern w:val="2"/>
          <w:sz w:val="20"/>
          <w:lang w:eastAsia="lt-LT"/>
        </w:rPr>
      </w:pPr>
      <w:r w:rsidRPr="009C3D74">
        <w:rPr>
          <w:kern w:val="2"/>
          <w:sz w:val="20"/>
          <w:lang w:eastAsia="lt-LT"/>
        </w:rPr>
        <w:t>A. V. (tik juridinio asmens)</w:t>
      </w:r>
    </w:p>
    <w:p w:rsidR="009C3D74" w:rsidRPr="009C3D74" w:rsidRDefault="009C3D74" w:rsidP="009C3D74">
      <w:pPr>
        <w:ind w:firstLine="426"/>
        <w:jc w:val="both"/>
        <w:rPr>
          <w:kern w:val="2"/>
          <w:sz w:val="20"/>
          <w:lang w:eastAsia="lt-LT"/>
        </w:rPr>
      </w:pP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bookmarkStart w:id="0" w:name="_GoBack"/>
      <w:bookmarkEnd w:id="0"/>
      <w:r>
        <w:rPr>
          <w:kern w:val="2"/>
          <w:lang w:eastAsia="lt-LT"/>
        </w:rPr>
        <w:t xml:space="preserve">Priedai. 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Kartu su paraiška užklijuotame voke pateikiami šie dokumentai (jeigu kuris nors dokumentas nepateikiamas, atitinkamą punktą išbraukti):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1. Nustatyta tvarka patvirtintas įgaliojimas, jeigu konkurso dalyviui konkurse atstovauja jo įgaliotas asmuo;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2. Steigimo dokumentų ar kitų steigimo fakto patvirtinimo dokumentų kopijos (šie reikalavimai taikomi juridiniams asmenims);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3. Kiti dokumentai (išvardyti juos)________________________________________________</w:t>
      </w: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spacing w:line="360" w:lineRule="auto"/>
        <w:ind w:firstLine="425"/>
        <w:jc w:val="both"/>
        <w:rPr>
          <w:kern w:val="2"/>
          <w:lang w:eastAsia="lt-LT"/>
        </w:rPr>
      </w:pPr>
      <w:r>
        <w:rPr>
          <w:kern w:val="2"/>
          <w:lang w:eastAsia="lt-LT"/>
        </w:rPr>
        <w:t>* Pildoma, jeigu įregistruotas konkurso dalyvis atšaukia komisijai pateiktus dokumentus ir pateikia naują paraišką bei dokumentus.</w:t>
      </w:r>
    </w:p>
    <w:p w:rsidR="009C3D74" w:rsidRDefault="009C3D74" w:rsidP="009C3D74">
      <w:pPr>
        <w:ind w:firstLine="425"/>
        <w:jc w:val="center"/>
        <w:rPr>
          <w:kern w:val="2"/>
          <w:lang w:eastAsia="lt-LT"/>
        </w:rPr>
      </w:pPr>
      <w:r>
        <w:rPr>
          <w:kern w:val="2"/>
          <w:lang w:eastAsia="lt-LT"/>
        </w:rPr>
        <w:t>________________________</w:t>
      </w:r>
    </w:p>
    <w:p w:rsidR="009C3D74" w:rsidRDefault="009C3D74" w:rsidP="009C3D74">
      <w:pPr>
        <w:ind w:firstLine="425"/>
        <w:jc w:val="both"/>
        <w:rPr>
          <w:kern w:val="2"/>
          <w:lang w:eastAsia="lt-LT"/>
        </w:rPr>
      </w:pPr>
    </w:p>
    <w:p w:rsidR="009C3D74" w:rsidRDefault="009C3D74" w:rsidP="009C3D74">
      <w:pPr>
        <w:jc w:val="both"/>
        <w:rPr>
          <w:szCs w:val="20"/>
        </w:rPr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9C3D74" w:rsidRDefault="009C3D74" w:rsidP="009C3D74">
      <w:pPr>
        <w:jc w:val="both"/>
      </w:pPr>
    </w:p>
    <w:p w:rsidR="00B64B9E" w:rsidRDefault="00B64B9E"/>
    <w:sectPr w:rsidR="00B64B9E" w:rsidSect="009C3D74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74"/>
    <w:rsid w:val="009C3D74"/>
    <w:rsid w:val="00B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F7470"/>
  <w15:chartTrackingRefBased/>
  <w15:docId w15:val="{4444B70F-BDDB-4871-A299-8601FDFBC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9C3D7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Zuzo</dc:creator>
  <cp:keywords/>
  <dc:description/>
  <cp:lastModifiedBy>Bernadeta Zuzo</cp:lastModifiedBy>
  <cp:revision>1</cp:revision>
  <dcterms:created xsi:type="dcterms:W3CDTF">2017-11-22T14:26:00Z</dcterms:created>
  <dcterms:modified xsi:type="dcterms:W3CDTF">2017-11-22T14:29:00Z</dcterms:modified>
</cp:coreProperties>
</file>