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E33AC9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4D510C08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A260E1">
        <w:rPr>
          <w:rFonts w:ascii="Times New Roman" w:hAnsi="Times New Roman"/>
          <w:b/>
          <w:sz w:val="24"/>
          <w:szCs w:val="24"/>
          <w:lang w:eastAsia="lt-LT"/>
        </w:rPr>
        <w:t>12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427CBE84" w:rsidR="009A533A" w:rsidRPr="001D2A71" w:rsidRDefault="005F4B47" w:rsidP="005F4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F4B4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2.3.1. Informacijos apie socialines ir kitas paslaugas sklaida socialinę atskirtį patiriantiems gyventojams bei tarpininkavimas šioms paslaugoms gauti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310C95EA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A260E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12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0E782516" w:rsidR="001D2A71" w:rsidRPr="001D2A71" w:rsidRDefault="00E33AC9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Pr="00362AF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330DC515" w:rsidR="001D2A71" w:rsidRPr="001D2A71" w:rsidRDefault="00E33AC9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Pr="00362AF6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3EDC00C" w14:textId="14E47336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79E8F860" w14:textId="173074F7" w:rsid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F641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903D5F6" w14:textId="6E8886FE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administracija.</w:t>
            </w:r>
          </w:p>
          <w:p w14:paraId="5BDBFB63" w14:textId="75091EA1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87C50EE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584D1D9D" w14:textId="77777777" w:rsidR="00CD261D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C39A1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65383DAA" w14:textId="77777777" w:rsidR="000C39A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</w:p>
          <w:p w14:paraId="22C658C6" w14:textId="7F68F2B5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teritorija ribojasi su teritorija tos savivaldybės, kurioje įgyvendinama vietos plėtros strategija, administracija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12A70B9E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0B0EE7">
              <w:rPr>
                <w:rFonts w:ascii="Times New Roman" w:eastAsia="Times New Roman" w:hAnsi="Times New Roman"/>
                <w:iCs/>
                <w:sz w:val="24"/>
                <w:szCs w:val="20"/>
              </w:rPr>
              <w:t>25 266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36A9B4F3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5F4B47">
              <w:rPr>
                <w:lang w:val="lt-LT"/>
              </w:rPr>
              <w:t>12 6</w:t>
            </w:r>
            <w:r w:rsidR="000B0EE7">
              <w:rPr>
                <w:lang w:val="lt-LT"/>
              </w:rPr>
              <w:t>33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07E4417B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E33AC9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lastRenderedPageBreak/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0B0EE7"/>
    <w:rsid w:val="000C39A1"/>
    <w:rsid w:val="000F641C"/>
    <w:rsid w:val="00115B20"/>
    <w:rsid w:val="001C5D43"/>
    <w:rsid w:val="001D2A71"/>
    <w:rsid w:val="002A0612"/>
    <w:rsid w:val="002F63D8"/>
    <w:rsid w:val="003A453A"/>
    <w:rsid w:val="003C10CA"/>
    <w:rsid w:val="003C3808"/>
    <w:rsid w:val="005F4B47"/>
    <w:rsid w:val="00686F40"/>
    <w:rsid w:val="00820BED"/>
    <w:rsid w:val="008B56BF"/>
    <w:rsid w:val="00983D4D"/>
    <w:rsid w:val="009A533A"/>
    <w:rsid w:val="009C07D2"/>
    <w:rsid w:val="00A260E1"/>
    <w:rsid w:val="00AB1B3B"/>
    <w:rsid w:val="00AE4D40"/>
    <w:rsid w:val="00BD28F3"/>
    <w:rsid w:val="00CD261D"/>
    <w:rsid w:val="00CF5556"/>
    <w:rsid w:val="00E33AC9"/>
    <w:rsid w:val="00E3681C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19</cp:revision>
  <cp:lastPrinted>2019-08-01T05:38:00Z</cp:lastPrinted>
  <dcterms:created xsi:type="dcterms:W3CDTF">2019-07-31T10:50:00Z</dcterms:created>
  <dcterms:modified xsi:type="dcterms:W3CDTF">2019-10-01T05:23:00Z</dcterms:modified>
</cp:coreProperties>
</file>