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9D6A9" w14:textId="3CD90B20" w:rsidR="00765D70" w:rsidRPr="000843C3" w:rsidRDefault="00765D70" w:rsidP="00765D70">
      <w:pPr>
        <w:ind w:left="-567"/>
        <w:rPr>
          <w:rFonts w:ascii="Times New Roman" w:hAnsi="Times New Roman" w:cs="Times New Roman"/>
          <w:sz w:val="24"/>
          <w:szCs w:val="24"/>
        </w:rPr>
      </w:pPr>
      <w:r w:rsidRPr="000843C3">
        <w:rPr>
          <w:rStyle w:val="Strong"/>
          <w:rFonts w:ascii="Times New Roman" w:hAnsi="Times New Roman" w:cs="Times New Roman"/>
          <w:sz w:val="24"/>
          <w:szCs w:val="24"/>
        </w:rPr>
        <w:t xml:space="preserve">Norinčius kandidatuoti, prašome el.paštu </w:t>
      </w:r>
      <w:hyperlink r:id="rId5" w:history="1">
        <w:r w:rsidRPr="000843C3">
          <w:rPr>
            <w:rStyle w:val="Hyperlink"/>
            <w:rFonts w:ascii="Times New Roman" w:hAnsi="Times New Roman" w:cs="Times New Roman"/>
            <w:color w:val="auto"/>
            <w:sz w:val="24"/>
            <w:szCs w:val="24"/>
          </w:rPr>
          <w:t>atrankos@vaikoteises.lt</w:t>
        </w:r>
      </w:hyperlink>
      <w:r w:rsidRPr="000843C3">
        <w:rPr>
          <w:rFonts w:ascii="Times New Roman" w:hAnsi="Times New Roman" w:cs="Times New Roman"/>
          <w:sz w:val="24"/>
          <w:szCs w:val="24"/>
        </w:rPr>
        <w:t xml:space="preserve"> </w:t>
      </w:r>
      <w:r w:rsidRPr="000843C3">
        <w:rPr>
          <w:rStyle w:val="Strong"/>
          <w:rFonts w:ascii="Times New Roman" w:hAnsi="Times New Roman" w:cs="Times New Roman"/>
          <w:sz w:val="24"/>
          <w:szCs w:val="24"/>
        </w:rPr>
        <w:t xml:space="preserve">pateikti gyvenimo aprašymą ir </w:t>
      </w:r>
      <w:r w:rsidR="00163D9B">
        <w:rPr>
          <w:rStyle w:val="Strong"/>
          <w:rFonts w:ascii="Times New Roman" w:hAnsi="Times New Roman" w:cs="Times New Roman"/>
          <w:sz w:val="24"/>
          <w:szCs w:val="24"/>
        </w:rPr>
        <w:t>motyvacinį laišką</w:t>
      </w:r>
      <w:bookmarkStart w:id="0" w:name="_GoBack"/>
      <w:bookmarkEnd w:id="0"/>
      <w:r w:rsidRPr="000843C3">
        <w:rPr>
          <w:rStyle w:val="Strong"/>
          <w:rFonts w:ascii="Times New Roman" w:hAnsi="Times New Roman" w:cs="Times New Roman"/>
          <w:b w:val="0"/>
          <w:bCs w:val="0"/>
          <w:sz w:val="24"/>
          <w:szCs w:val="24"/>
        </w:rPr>
        <w:t xml:space="preserve">, </w:t>
      </w:r>
      <w:r w:rsidRPr="000843C3">
        <w:rPr>
          <w:rStyle w:val="Strong"/>
          <w:rFonts w:ascii="Times New Roman" w:hAnsi="Times New Roman" w:cs="Times New Roman"/>
          <w:sz w:val="24"/>
          <w:szCs w:val="24"/>
        </w:rPr>
        <w:t>nurodant</w:t>
      </w:r>
      <w:r w:rsidRPr="000843C3">
        <w:rPr>
          <w:rFonts w:ascii="Times New Roman" w:hAnsi="Times New Roman" w:cs="Times New Roman"/>
          <w:sz w:val="24"/>
          <w:szCs w:val="24"/>
          <w:shd w:val="clear" w:color="auto" w:fill="FFFFFF"/>
        </w:rPr>
        <w:t>, į kokį teritorinį skyrių ir kokias pareigas pretenduojama (pvz.: pretenduojama į specialisto (psichologo) pareigas, Alytaus apskrities vaiko teisių apsaugos skyrius (Varėnoje) arba į specialisto (socialinio darbuotojo) pareigas, Marijampolės apskrities vaiko teisių apsaugos skyrius (Šakiuose))</w:t>
      </w:r>
    </w:p>
    <w:p w14:paraId="206CE22B" w14:textId="77777777" w:rsidR="00765D70" w:rsidRDefault="00765D70" w:rsidP="00765D70">
      <w:pPr>
        <w:ind w:left="-567"/>
        <w:rPr>
          <w:rFonts w:ascii="Times New Roman" w:hAnsi="Times New Roman" w:cs="Times New Roman"/>
          <w:b/>
          <w:bCs/>
          <w:sz w:val="24"/>
          <w:szCs w:val="24"/>
        </w:rPr>
      </w:pPr>
      <w:r>
        <w:rPr>
          <w:rFonts w:ascii="Times New Roman" w:hAnsi="Times New Roman" w:cs="Times New Roman"/>
          <w:b/>
          <w:bCs/>
          <w:sz w:val="24"/>
          <w:szCs w:val="24"/>
        </w:rPr>
        <w:t>Daugiau informacijos tel. +370 695 64353</w:t>
      </w:r>
    </w:p>
    <w:p w14:paraId="0C2D5E1F" w14:textId="77777777" w:rsidR="00765D70" w:rsidRDefault="00765D70" w:rsidP="00765D70">
      <w:pPr>
        <w:pStyle w:val="paragraph"/>
        <w:spacing w:before="0" w:beforeAutospacing="0" w:after="0" w:afterAutospacing="0"/>
        <w:ind w:left="-567" w:firstLine="555"/>
        <w:jc w:val="both"/>
        <w:textAlignment w:val="baseline"/>
        <w:rPr>
          <w:rStyle w:val="normaltextrun"/>
          <w:rFonts w:ascii="Times New Roman" w:hAnsi="Times New Roman" w:cs="Times New Roman"/>
          <w:color w:val="000000"/>
          <w:sz w:val="24"/>
          <w:szCs w:val="24"/>
        </w:rPr>
      </w:pPr>
    </w:p>
    <w:p w14:paraId="43807E37" w14:textId="77777777" w:rsidR="00765D70" w:rsidRDefault="00765D70" w:rsidP="00765D70">
      <w:pPr>
        <w:pStyle w:val="paragraph"/>
        <w:spacing w:before="0" w:beforeAutospacing="0" w:after="0" w:afterAutospacing="0"/>
        <w:ind w:left="-567" w:firstLine="555"/>
        <w:jc w:val="both"/>
        <w:textAlignment w:val="baseline"/>
        <w:rPr>
          <w:rStyle w:val="eop"/>
          <w:rFonts w:ascii="Times New Roman" w:hAnsi="Times New Roman" w:cs="Times New Roman"/>
          <w:sz w:val="24"/>
          <w:szCs w:val="24"/>
        </w:rPr>
      </w:pPr>
      <w:r>
        <w:rPr>
          <w:rStyle w:val="normaltextrun"/>
          <w:rFonts w:ascii="Times New Roman" w:hAnsi="Times New Roman" w:cs="Times New Roman"/>
          <w:color w:val="000000"/>
          <w:sz w:val="24"/>
          <w:szCs w:val="24"/>
        </w:rPr>
        <w:t>Asmenims, pretenduojantiems į MK specialistų pareigas, taikomi VTAPĮ 30 str. numatyti apribojimai (</w:t>
      </w:r>
      <w:hyperlink r:id="rId6" w:history="1">
        <w:r w:rsidRPr="007177C0">
          <w:rPr>
            <w:rStyle w:val="Hyperlink"/>
            <w:rFonts w:ascii="Times New Roman" w:hAnsi="Times New Roman" w:cs="Times New Roman"/>
            <w:sz w:val="24"/>
            <w:szCs w:val="24"/>
          </w:rPr>
          <w:t>https://e-seimas.lrs.lt/portal/legalAct/lt/TAD/e711b850aa6011e7a65c90dfe4655c64</w:t>
        </w:r>
      </w:hyperlink>
      <w:r w:rsidRPr="007177C0">
        <w:rPr>
          <w:rFonts w:ascii="Times New Roman" w:hAnsi="Times New Roman" w:cs="Times New Roman"/>
          <w:sz w:val="24"/>
          <w:szCs w:val="24"/>
        </w:rPr>
        <w:t>)</w:t>
      </w:r>
      <w:r w:rsidRPr="007177C0">
        <w:rPr>
          <w:rStyle w:val="normaltextrun"/>
          <w:rFonts w:ascii="Times New Roman" w:hAnsi="Times New Roman" w:cs="Times New Roman"/>
          <w:color w:val="000000"/>
          <w:sz w:val="24"/>
          <w:szCs w:val="24"/>
        </w:rPr>
        <w:t>.</w:t>
      </w:r>
      <w:r>
        <w:rPr>
          <w:rStyle w:val="eop"/>
          <w:rFonts w:ascii="Times New Roman" w:hAnsi="Times New Roman" w:cs="Times New Roman"/>
          <w:sz w:val="24"/>
          <w:szCs w:val="24"/>
        </w:rPr>
        <w:t> </w:t>
      </w:r>
    </w:p>
    <w:p w14:paraId="3376CB3D" w14:textId="77777777" w:rsidR="00765D70" w:rsidRDefault="00765D70" w:rsidP="00765D70">
      <w:pPr>
        <w:pStyle w:val="paragraph"/>
        <w:spacing w:before="0" w:beforeAutospacing="0" w:after="0" w:afterAutospacing="0"/>
        <w:ind w:left="-567" w:firstLine="555"/>
        <w:jc w:val="both"/>
        <w:textAlignment w:val="baseline"/>
        <w:rPr>
          <w:rFonts w:ascii="Segoe UI" w:hAnsi="Segoe UI" w:cs="Segoe UI"/>
          <w:sz w:val="18"/>
          <w:szCs w:val="18"/>
        </w:rPr>
      </w:pPr>
    </w:p>
    <w:p w14:paraId="6F5FB308" w14:textId="77777777" w:rsidR="00765D70" w:rsidRDefault="00765D70" w:rsidP="00765D70">
      <w:pPr>
        <w:pStyle w:val="paragraph"/>
        <w:spacing w:before="0" w:beforeAutospacing="0" w:after="0" w:afterAutospacing="0"/>
        <w:ind w:left="-567" w:firstLine="555"/>
        <w:jc w:val="both"/>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Išsilavinimo</w:t>
      </w:r>
      <w:r>
        <w:rPr>
          <w:rStyle w:val="normaltextrun"/>
          <w:rFonts w:ascii="Times New Roman" w:hAnsi="Times New Roman" w:cs="Times New Roman"/>
          <w:color w:val="000000"/>
          <w:sz w:val="24"/>
          <w:szCs w:val="24"/>
        </w:rPr>
        <w:t> </w:t>
      </w:r>
      <w:r w:rsidRPr="009A627C">
        <w:rPr>
          <w:rStyle w:val="normaltextrun"/>
          <w:rFonts w:ascii="Times New Roman" w:hAnsi="Times New Roman" w:cs="Times New Roman"/>
          <w:b/>
          <w:bCs/>
          <w:color w:val="000000"/>
          <w:sz w:val="24"/>
          <w:szCs w:val="24"/>
        </w:rPr>
        <w:t>ir</w:t>
      </w:r>
      <w:r>
        <w:rPr>
          <w:rStyle w:val="normaltextrun"/>
          <w:rFonts w:ascii="Times New Roman" w:hAnsi="Times New Roman" w:cs="Times New Roman"/>
          <w:color w:val="000000"/>
          <w:sz w:val="24"/>
          <w:szCs w:val="24"/>
        </w:rPr>
        <w:t> </w:t>
      </w:r>
      <w:r>
        <w:rPr>
          <w:rStyle w:val="normaltextrun"/>
          <w:rFonts w:ascii="Times New Roman" w:hAnsi="Times New Roman" w:cs="Times New Roman"/>
          <w:b/>
          <w:bCs/>
          <w:color w:val="000000"/>
          <w:sz w:val="24"/>
          <w:szCs w:val="24"/>
        </w:rPr>
        <w:t>darbo patirties</w:t>
      </w:r>
      <w:r>
        <w:rPr>
          <w:rStyle w:val="normaltextrun"/>
          <w:rFonts w:ascii="Times New Roman" w:hAnsi="Times New Roman" w:cs="Times New Roman"/>
          <w:color w:val="000000"/>
          <w:sz w:val="24"/>
          <w:szCs w:val="24"/>
        </w:rPr>
        <w:t> reikalavimai MK specialistams:</w:t>
      </w:r>
      <w:r>
        <w:rPr>
          <w:rStyle w:val="eop"/>
          <w:rFonts w:ascii="Times New Roman" w:hAnsi="Times New Roman" w:cs="Times New Roman"/>
          <w:sz w:val="24"/>
          <w:szCs w:val="24"/>
        </w:rPr>
        <w:t> </w:t>
      </w:r>
    </w:p>
    <w:p w14:paraId="45642BDF" w14:textId="77777777" w:rsidR="00765D70" w:rsidRDefault="00765D70" w:rsidP="00765D70">
      <w:pPr>
        <w:pStyle w:val="paragraph"/>
        <w:spacing w:before="0" w:beforeAutospacing="0" w:after="0" w:afterAutospacing="0"/>
        <w:ind w:left="-567" w:firstLine="555"/>
        <w:jc w:val="both"/>
        <w:textAlignment w:val="baseline"/>
        <w:rPr>
          <w:rFonts w:ascii="Segoe UI" w:hAnsi="Segoe UI" w:cs="Segoe UI"/>
          <w:sz w:val="18"/>
          <w:szCs w:val="18"/>
        </w:rPr>
      </w:pPr>
      <w:r>
        <w:rPr>
          <w:rStyle w:val="normaltextrun"/>
          <w:rFonts w:ascii="Times New Roman" w:hAnsi="Times New Roman" w:cs="Times New Roman"/>
          <w:color w:val="000000"/>
          <w:sz w:val="24"/>
          <w:szCs w:val="24"/>
        </w:rPr>
        <w:t>1. specialistas (</w:t>
      </w:r>
      <w:r>
        <w:rPr>
          <w:rStyle w:val="normaltextrun"/>
          <w:rFonts w:ascii="Times New Roman" w:hAnsi="Times New Roman" w:cs="Times New Roman"/>
          <w:i/>
          <w:iCs/>
          <w:color w:val="000000"/>
          <w:sz w:val="24"/>
          <w:szCs w:val="24"/>
        </w:rPr>
        <w:t>psichologas</w:t>
      </w:r>
      <w:r>
        <w:rPr>
          <w:rStyle w:val="normaltextrun"/>
          <w:rFonts w:ascii="Times New Roman" w:hAnsi="Times New Roman" w:cs="Times New Roman"/>
          <w:color w:val="000000"/>
          <w:sz w:val="24"/>
          <w:szCs w:val="24"/>
        </w:rPr>
        <w:t>) turi turėti aukštąjį universitetinį psichologijos krypties išsilavinimą (magistro kvalifikacinį laipsnį) arba jam prilygintą išsilavinimą ir 2 metų psichologo darbo su vaikais ir (ar) suaugusiais, ir (ar) šeimomis darbo patirtį;</w:t>
      </w:r>
      <w:r>
        <w:rPr>
          <w:rStyle w:val="eop"/>
          <w:rFonts w:ascii="Times New Roman" w:hAnsi="Times New Roman" w:cs="Times New Roman"/>
          <w:sz w:val="24"/>
          <w:szCs w:val="24"/>
        </w:rPr>
        <w:t> </w:t>
      </w:r>
    </w:p>
    <w:p w14:paraId="2EF3EE7E" w14:textId="77777777" w:rsidR="00765D70" w:rsidRDefault="00765D70" w:rsidP="00765D70">
      <w:pPr>
        <w:pStyle w:val="paragraph"/>
        <w:spacing w:before="0" w:beforeAutospacing="0" w:after="0" w:afterAutospacing="0"/>
        <w:ind w:left="-567" w:firstLine="555"/>
        <w:jc w:val="both"/>
        <w:textAlignment w:val="baseline"/>
        <w:rPr>
          <w:rFonts w:ascii="Segoe UI" w:hAnsi="Segoe UI" w:cs="Segoe UI"/>
          <w:sz w:val="18"/>
          <w:szCs w:val="18"/>
        </w:rPr>
      </w:pPr>
      <w:r>
        <w:rPr>
          <w:rStyle w:val="normaltextrun"/>
          <w:rFonts w:ascii="Times New Roman" w:hAnsi="Times New Roman" w:cs="Times New Roman"/>
          <w:color w:val="000000"/>
          <w:sz w:val="24"/>
          <w:szCs w:val="24"/>
        </w:rPr>
        <w:t>2. specialistas (</w:t>
      </w:r>
      <w:r>
        <w:rPr>
          <w:rStyle w:val="normaltextrun"/>
          <w:rFonts w:ascii="Times New Roman" w:hAnsi="Times New Roman" w:cs="Times New Roman"/>
          <w:i/>
          <w:iCs/>
          <w:color w:val="000000"/>
          <w:sz w:val="24"/>
          <w:szCs w:val="24"/>
        </w:rPr>
        <w:t>socialinis darbuotojas</w:t>
      </w:r>
      <w:r>
        <w:rPr>
          <w:rStyle w:val="normaltextrun"/>
          <w:rFonts w:ascii="Times New Roman" w:hAnsi="Times New Roman" w:cs="Times New Roman"/>
          <w:color w:val="000000"/>
          <w:sz w:val="24"/>
          <w:szCs w:val="24"/>
        </w:rPr>
        <w:t>) turi turėti aukštąjį universitetinį ar neuniversitetinį socialinio darbo ar edukologijos (socialinio pedagogo kvalifikacija) krypties išsilavinimą ir ne mažesnę kaip 2 metų darbo patirtį socialinio darbo su vaikais ir (ar) šeimomis srityje ir (ar) socialinių paslaugų teikimo srityje;</w:t>
      </w:r>
      <w:r>
        <w:rPr>
          <w:rStyle w:val="eop"/>
          <w:rFonts w:ascii="Times New Roman" w:hAnsi="Times New Roman" w:cs="Times New Roman"/>
          <w:sz w:val="24"/>
          <w:szCs w:val="24"/>
        </w:rPr>
        <w:t> </w:t>
      </w:r>
    </w:p>
    <w:p w14:paraId="5F112180" w14:textId="77777777" w:rsidR="00765D70" w:rsidRDefault="00765D70" w:rsidP="00765D70">
      <w:pPr>
        <w:pStyle w:val="paragraph"/>
        <w:spacing w:before="0" w:beforeAutospacing="0" w:after="0" w:afterAutospacing="0"/>
        <w:ind w:left="-567" w:firstLine="555"/>
        <w:jc w:val="both"/>
        <w:textAlignment w:val="baseline"/>
        <w:rPr>
          <w:rFonts w:ascii="Segoe UI" w:hAnsi="Segoe UI" w:cs="Segoe UI"/>
          <w:sz w:val="18"/>
          <w:szCs w:val="18"/>
        </w:rPr>
      </w:pPr>
      <w:r>
        <w:rPr>
          <w:rStyle w:val="normaltextrun"/>
          <w:rFonts w:ascii="Times New Roman" w:hAnsi="Times New Roman" w:cs="Times New Roman"/>
          <w:color w:val="000000"/>
          <w:sz w:val="24"/>
          <w:szCs w:val="24"/>
        </w:rPr>
        <w:t>3. specialistas (</w:t>
      </w:r>
      <w:r>
        <w:rPr>
          <w:rStyle w:val="normaltextrun"/>
          <w:rFonts w:ascii="Times New Roman" w:hAnsi="Times New Roman" w:cs="Times New Roman"/>
          <w:i/>
          <w:iCs/>
          <w:color w:val="000000"/>
          <w:sz w:val="24"/>
          <w:szCs w:val="24"/>
        </w:rPr>
        <w:t>dirbantis su priklausomybę ar </w:t>
      </w:r>
      <w:r>
        <w:rPr>
          <w:rStyle w:val="normaltextrun"/>
          <w:rFonts w:ascii="Times New Roman" w:hAnsi="Times New Roman" w:cs="Times New Roman"/>
          <w:i/>
          <w:iCs/>
          <w:sz w:val="24"/>
          <w:szCs w:val="24"/>
        </w:rPr>
        <w:t>priklausomybių sutrikimų simptomų turinčiais</w:t>
      </w:r>
      <w:r>
        <w:rPr>
          <w:rStyle w:val="normaltextrun"/>
          <w:rFonts w:ascii="Times New Roman" w:hAnsi="Times New Roman" w:cs="Times New Roman"/>
          <w:i/>
          <w:iCs/>
          <w:color w:val="000000"/>
          <w:sz w:val="24"/>
          <w:szCs w:val="24"/>
        </w:rPr>
        <w:t> asmenimis ir (ar) jų šeimomis</w:t>
      </w:r>
      <w:r>
        <w:rPr>
          <w:rStyle w:val="normaltextrun"/>
          <w:rFonts w:ascii="Times New Roman" w:hAnsi="Times New Roman" w:cs="Times New Roman"/>
          <w:color w:val="000000"/>
          <w:sz w:val="24"/>
          <w:szCs w:val="24"/>
        </w:rPr>
        <w:t>) turi turėti aukštąjį universitetinį ar neuniversitetinį išsilavinimą ir ne mažesnę kaip 2 metų darbo patirtį su priklausomybę ar </w:t>
      </w:r>
      <w:r>
        <w:rPr>
          <w:rStyle w:val="normaltextrun"/>
          <w:rFonts w:ascii="Times New Roman" w:hAnsi="Times New Roman" w:cs="Times New Roman"/>
          <w:sz w:val="24"/>
          <w:szCs w:val="24"/>
        </w:rPr>
        <w:t>priklausomybių sutrikimų simptomų </w:t>
      </w:r>
      <w:r>
        <w:rPr>
          <w:rStyle w:val="normaltextrun"/>
          <w:rFonts w:ascii="Times New Roman" w:hAnsi="Times New Roman" w:cs="Times New Roman"/>
          <w:color w:val="000000"/>
          <w:sz w:val="24"/>
          <w:szCs w:val="24"/>
        </w:rPr>
        <w:t>turinčiais asmenimis ir (ar) jų šeimomis srityje, ir (ar) socialinio darbo su vaikais ir (ar) šeimomis srityje, ir (ar) socialinių ar sveikatos priežiūros paslaugų srityje.</w:t>
      </w:r>
      <w:r>
        <w:rPr>
          <w:rStyle w:val="eop"/>
          <w:rFonts w:ascii="Times New Roman" w:hAnsi="Times New Roman" w:cs="Times New Roman"/>
          <w:sz w:val="24"/>
          <w:szCs w:val="24"/>
        </w:rPr>
        <w:t> </w:t>
      </w:r>
    </w:p>
    <w:p w14:paraId="2F3F2183" w14:textId="77777777" w:rsidR="00765D70" w:rsidRDefault="00765D70" w:rsidP="00765D70">
      <w:pPr>
        <w:pStyle w:val="paragraph"/>
        <w:spacing w:before="0" w:beforeAutospacing="0" w:after="0" w:afterAutospacing="0"/>
        <w:ind w:left="-567" w:firstLine="555"/>
        <w:jc w:val="both"/>
        <w:textAlignment w:val="baseline"/>
        <w:rPr>
          <w:rFonts w:ascii="Segoe UI" w:hAnsi="Segoe UI" w:cs="Segoe UI"/>
          <w:sz w:val="18"/>
          <w:szCs w:val="18"/>
        </w:rPr>
      </w:pPr>
      <w:r>
        <w:rPr>
          <w:rStyle w:val="normaltextrun"/>
          <w:rFonts w:ascii="Times New Roman" w:hAnsi="Times New Roman" w:cs="Times New Roman"/>
          <w:color w:val="000000"/>
          <w:sz w:val="24"/>
          <w:szCs w:val="24"/>
        </w:rPr>
        <w:t>MK specialistas (</w:t>
      </w:r>
      <w:r>
        <w:rPr>
          <w:rStyle w:val="normaltextrun"/>
          <w:rFonts w:ascii="Times New Roman" w:hAnsi="Times New Roman" w:cs="Times New Roman"/>
          <w:i/>
          <w:iCs/>
          <w:color w:val="000000"/>
          <w:sz w:val="24"/>
          <w:szCs w:val="24"/>
        </w:rPr>
        <w:t>dirbantis su priklausomybę ar </w:t>
      </w:r>
      <w:r>
        <w:rPr>
          <w:rStyle w:val="normaltextrun"/>
          <w:rFonts w:ascii="Times New Roman" w:hAnsi="Times New Roman" w:cs="Times New Roman"/>
          <w:i/>
          <w:iCs/>
          <w:sz w:val="24"/>
          <w:szCs w:val="24"/>
        </w:rPr>
        <w:t>priklausomybių sutrikimų simptomų </w:t>
      </w:r>
      <w:r>
        <w:rPr>
          <w:rStyle w:val="normaltextrun"/>
          <w:rFonts w:ascii="Times New Roman" w:hAnsi="Times New Roman" w:cs="Times New Roman"/>
          <w:i/>
          <w:iCs/>
          <w:color w:val="000000"/>
          <w:sz w:val="24"/>
          <w:szCs w:val="24"/>
        </w:rPr>
        <w:t>turinčiais asmenimis ir (ar) jų šeimomis</w:t>
      </w:r>
      <w:r>
        <w:rPr>
          <w:rStyle w:val="normaltextrun"/>
          <w:rFonts w:ascii="Times New Roman" w:hAnsi="Times New Roman" w:cs="Times New Roman"/>
          <w:color w:val="000000"/>
          <w:sz w:val="24"/>
          <w:szCs w:val="24"/>
        </w:rPr>
        <w:t>) be aukščiau nurodytų išsilavinimo ir darbo patirties reikalavimų, turi turėti žinių darbo su priklausomybę ar </w:t>
      </w:r>
      <w:r>
        <w:rPr>
          <w:rStyle w:val="normaltextrun"/>
          <w:rFonts w:ascii="Times New Roman" w:hAnsi="Times New Roman" w:cs="Times New Roman"/>
          <w:sz w:val="24"/>
          <w:szCs w:val="24"/>
        </w:rPr>
        <w:t>priklausomybių sutrikimų simptomų </w:t>
      </w:r>
      <w:r>
        <w:rPr>
          <w:rStyle w:val="normaltextrun"/>
          <w:rFonts w:ascii="Times New Roman" w:hAnsi="Times New Roman" w:cs="Times New Roman"/>
          <w:color w:val="000000"/>
          <w:sz w:val="24"/>
          <w:szCs w:val="24"/>
        </w:rPr>
        <w:t>turinčiais asmenimis ir (ar) jų šeimomis srityje, gebėti identifikuoti priklausomybės sutrikimų simptomus, jų įtaką asmens elgesiui, žinoti priklausomybės ligomis sergančių asmenų psichosocialinės reabilitacijos pagrindus, tikslus ir priemones.</w:t>
      </w:r>
      <w:r>
        <w:rPr>
          <w:rStyle w:val="eop"/>
          <w:rFonts w:ascii="Times New Roman" w:hAnsi="Times New Roman" w:cs="Times New Roman"/>
          <w:sz w:val="24"/>
          <w:szCs w:val="24"/>
        </w:rPr>
        <w:t> </w:t>
      </w:r>
    </w:p>
    <w:p w14:paraId="23F57BA7" w14:textId="77777777" w:rsidR="00765D70" w:rsidRDefault="00765D70" w:rsidP="00765D70">
      <w:pPr>
        <w:pStyle w:val="paragraph"/>
        <w:spacing w:before="0" w:beforeAutospacing="0" w:after="0" w:afterAutospacing="0"/>
        <w:ind w:left="-567" w:firstLine="555"/>
        <w:jc w:val="both"/>
        <w:textAlignment w:val="baseline"/>
        <w:rPr>
          <w:rFonts w:ascii="Segoe UI" w:hAnsi="Segoe UI" w:cs="Segoe UI"/>
          <w:sz w:val="18"/>
          <w:szCs w:val="18"/>
        </w:rPr>
      </w:pPr>
      <w:r>
        <w:rPr>
          <w:rStyle w:val="normaltextrun"/>
          <w:rFonts w:ascii="Times New Roman" w:hAnsi="Times New Roman" w:cs="Times New Roman"/>
          <w:b/>
          <w:bCs/>
          <w:sz w:val="24"/>
          <w:szCs w:val="24"/>
        </w:rPr>
        <w:t>Taip pat visi MK specialistai turi:</w:t>
      </w:r>
      <w:r>
        <w:rPr>
          <w:rStyle w:val="eop"/>
          <w:rFonts w:ascii="Times New Roman" w:hAnsi="Times New Roman" w:cs="Times New Roman"/>
          <w:sz w:val="24"/>
          <w:szCs w:val="24"/>
        </w:rPr>
        <w:t> </w:t>
      </w:r>
    </w:p>
    <w:p w14:paraId="1B958013" w14:textId="77777777" w:rsidR="00765D70" w:rsidRDefault="00765D70" w:rsidP="00765D70">
      <w:pPr>
        <w:pStyle w:val="paragraph"/>
        <w:spacing w:before="0" w:beforeAutospacing="0" w:after="0" w:afterAutospacing="0"/>
        <w:ind w:left="-567" w:firstLine="555"/>
        <w:jc w:val="both"/>
        <w:textAlignment w:val="baseline"/>
        <w:rPr>
          <w:rFonts w:ascii="Segoe UI" w:hAnsi="Segoe UI" w:cs="Segoe UI"/>
          <w:sz w:val="18"/>
          <w:szCs w:val="18"/>
        </w:rPr>
      </w:pPr>
      <w:r>
        <w:rPr>
          <w:rStyle w:val="normaltextrun"/>
          <w:rFonts w:ascii="Times New Roman" w:hAnsi="Times New Roman" w:cs="Times New Roman"/>
          <w:color w:val="000000"/>
          <w:sz w:val="24"/>
          <w:szCs w:val="24"/>
        </w:rPr>
        <w:t>* </w:t>
      </w:r>
      <w:r>
        <w:rPr>
          <w:rStyle w:val="normaltextrun"/>
          <w:rFonts w:ascii="Times New Roman" w:hAnsi="Times New Roman" w:cs="Times New Roman"/>
          <w:sz w:val="24"/>
          <w:szCs w:val="24"/>
        </w:rPr>
        <w:t>išmanyti Jungtinių Tautų vaiko teisių konvencijos, Lietuvos Respublikos vaiko teisių apsaugos pagrindų įstatymo, Lietuvos Respublikos apsaugos nuo smurto artimoje aplinkoje įstatymo,  Lietuvos Respublikos civilinio kodekso ir kitų vaiko teisių apsaugą reguliuojančių nacionalinių bei tarptautinių teisės aktų nuostatas ir gebėti jas taikyti praktikoje;</w:t>
      </w:r>
      <w:r>
        <w:rPr>
          <w:rStyle w:val="eop"/>
          <w:rFonts w:ascii="Times New Roman" w:hAnsi="Times New Roman" w:cs="Times New Roman"/>
          <w:sz w:val="24"/>
          <w:szCs w:val="24"/>
        </w:rPr>
        <w:t> </w:t>
      </w:r>
    </w:p>
    <w:p w14:paraId="515F1A8A" w14:textId="77777777" w:rsidR="00765D70" w:rsidRDefault="00765D70" w:rsidP="00765D70">
      <w:pPr>
        <w:pStyle w:val="paragraph"/>
        <w:spacing w:before="0" w:beforeAutospacing="0" w:after="0" w:afterAutospacing="0"/>
        <w:ind w:left="-567" w:firstLine="555"/>
        <w:jc w:val="both"/>
        <w:textAlignment w:val="baseline"/>
        <w:rPr>
          <w:rFonts w:ascii="Segoe UI" w:hAnsi="Segoe UI" w:cs="Segoe UI"/>
          <w:sz w:val="18"/>
          <w:szCs w:val="18"/>
        </w:rPr>
      </w:pPr>
      <w:r>
        <w:rPr>
          <w:rStyle w:val="normaltextrun"/>
          <w:rFonts w:ascii="Times New Roman" w:hAnsi="Times New Roman" w:cs="Times New Roman"/>
          <w:sz w:val="24"/>
          <w:szCs w:val="24"/>
        </w:rPr>
        <w:t>* išmanyti vaikų raidos ypatumus įvairiais jų amžiaus tarpsniais ir su jais susijusius socialinius, emocinius poreikius, šeimos ir vaiko raidos dinamiką, gebėti užmegzti ir palaikyti kontaktą su vaiku ir šeima, įvertinti individualius vaiko ir (ar) šeimos poreikius;</w:t>
      </w:r>
      <w:r>
        <w:rPr>
          <w:rStyle w:val="eop"/>
          <w:rFonts w:ascii="Times New Roman" w:hAnsi="Times New Roman" w:cs="Times New Roman"/>
          <w:sz w:val="24"/>
          <w:szCs w:val="24"/>
        </w:rPr>
        <w:t> </w:t>
      </w:r>
    </w:p>
    <w:p w14:paraId="4889FE78" w14:textId="77777777" w:rsidR="00765D70" w:rsidRDefault="00765D70" w:rsidP="00765D70">
      <w:pPr>
        <w:pStyle w:val="paragraph"/>
        <w:spacing w:before="0" w:beforeAutospacing="0" w:after="0" w:afterAutospacing="0"/>
        <w:ind w:left="-567" w:firstLine="555"/>
        <w:jc w:val="both"/>
        <w:textAlignment w:val="baseline"/>
        <w:rPr>
          <w:rFonts w:ascii="Segoe UI" w:hAnsi="Segoe UI" w:cs="Segoe UI"/>
          <w:sz w:val="18"/>
          <w:szCs w:val="18"/>
        </w:rPr>
      </w:pPr>
      <w:r>
        <w:rPr>
          <w:rStyle w:val="normaltextrun"/>
          <w:rFonts w:ascii="Times New Roman" w:hAnsi="Times New Roman" w:cs="Times New Roman"/>
          <w:sz w:val="24"/>
          <w:szCs w:val="24"/>
        </w:rPr>
        <w:t>* mokėti dirbti Microsoft Office programiniu paketu, žinoti taikomųjų kompiuterinių programų pagrindus;</w:t>
      </w:r>
      <w:r>
        <w:rPr>
          <w:rStyle w:val="eop"/>
          <w:rFonts w:ascii="Times New Roman" w:hAnsi="Times New Roman" w:cs="Times New Roman"/>
          <w:sz w:val="24"/>
          <w:szCs w:val="24"/>
        </w:rPr>
        <w:t> </w:t>
      </w:r>
    </w:p>
    <w:p w14:paraId="70F40F5E" w14:textId="77777777" w:rsidR="00765D70" w:rsidRDefault="00765D70" w:rsidP="00765D70">
      <w:pPr>
        <w:pStyle w:val="paragraph"/>
        <w:spacing w:before="0" w:beforeAutospacing="0" w:after="0" w:afterAutospacing="0"/>
        <w:ind w:left="-567" w:firstLine="555"/>
        <w:jc w:val="both"/>
        <w:textAlignment w:val="baseline"/>
        <w:rPr>
          <w:rFonts w:ascii="Segoe UI" w:hAnsi="Segoe UI" w:cs="Segoe UI"/>
          <w:sz w:val="18"/>
          <w:szCs w:val="18"/>
        </w:rPr>
      </w:pPr>
      <w:r>
        <w:rPr>
          <w:rStyle w:val="normaltextrun"/>
          <w:rFonts w:ascii="Times New Roman" w:hAnsi="Times New Roman" w:cs="Times New Roman"/>
          <w:sz w:val="24"/>
          <w:szCs w:val="24"/>
        </w:rPr>
        <w:t>* gebėti sklandžiai dėstyti mintis raštu ir žodžiu, mokėti rinkti, sisteminti ir analizuoti informaciją, rengti išvada, teikti rekomendacijas; </w:t>
      </w:r>
      <w:r>
        <w:rPr>
          <w:rStyle w:val="eop"/>
          <w:rFonts w:ascii="Times New Roman" w:hAnsi="Times New Roman" w:cs="Times New Roman"/>
          <w:sz w:val="24"/>
          <w:szCs w:val="24"/>
        </w:rPr>
        <w:t> </w:t>
      </w:r>
    </w:p>
    <w:p w14:paraId="5DFE77D1" w14:textId="77777777" w:rsidR="00765D70" w:rsidRDefault="00765D70" w:rsidP="00765D70">
      <w:pPr>
        <w:pStyle w:val="paragraph"/>
        <w:spacing w:before="0" w:beforeAutospacing="0" w:after="0" w:afterAutospacing="0"/>
        <w:ind w:left="-567" w:firstLine="555"/>
        <w:jc w:val="both"/>
        <w:textAlignment w:val="baseline"/>
        <w:rPr>
          <w:rFonts w:ascii="Segoe UI" w:hAnsi="Segoe UI" w:cs="Segoe UI"/>
          <w:sz w:val="18"/>
          <w:szCs w:val="18"/>
        </w:rPr>
      </w:pPr>
      <w:r>
        <w:rPr>
          <w:rStyle w:val="normaltextrun"/>
          <w:rFonts w:ascii="Times New Roman" w:hAnsi="Times New Roman" w:cs="Times New Roman"/>
          <w:sz w:val="24"/>
          <w:szCs w:val="24"/>
        </w:rPr>
        <w:t> * gebėti suteikti pirmąją pagalbą;</w:t>
      </w:r>
      <w:r>
        <w:rPr>
          <w:rStyle w:val="eop"/>
          <w:rFonts w:ascii="Times New Roman" w:hAnsi="Times New Roman" w:cs="Times New Roman"/>
          <w:sz w:val="24"/>
          <w:szCs w:val="24"/>
        </w:rPr>
        <w:t> </w:t>
      </w:r>
    </w:p>
    <w:p w14:paraId="064771B5" w14:textId="77777777" w:rsidR="00765D70" w:rsidRDefault="00765D70" w:rsidP="00765D70">
      <w:pPr>
        <w:pStyle w:val="paragraph"/>
        <w:spacing w:before="0" w:beforeAutospacing="0" w:after="0" w:afterAutospacing="0"/>
        <w:ind w:left="-567" w:firstLine="555"/>
        <w:jc w:val="both"/>
        <w:textAlignment w:val="baseline"/>
        <w:rPr>
          <w:rFonts w:ascii="Segoe UI" w:hAnsi="Segoe UI" w:cs="Segoe UI"/>
          <w:sz w:val="18"/>
          <w:szCs w:val="18"/>
        </w:rPr>
      </w:pPr>
      <w:r>
        <w:rPr>
          <w:rStyle w:val="normaltextrun"/>
          <w:rFonts w:ascii="Times New Roman" w:hAnsi="Times New Roman" w:cs="Times New Roman"/>
          <w:sz w:val="24"/>
          <w:szCs w:val="24"/>
        </w:rPr>
        <w:t>* žinoti bendravimo psichologijos, profesinės etikos ir elgesio kultūros pagrindus;</w:t>
      </w:r>
      <w:r>
        <w:rPr>
          <w:rStyle w:val="eop"/>
          <w:rFonts w:ascii="Times New Roman" w:hAnsi="Times New Roman" w:cs="Times New Roman"/>
          <w:sz w:val="24"/>
          <w:szCs w:val="24"/>
        </w:rPr>
        <w:t> </w:t>
      </w:r>
    </w:p>
    <w:p w14:paraId="7DE1EBFD" w14:textId="77777777" w:rsidR="00765D70" w:rsidRDefault="00765D70" w:rsidP="00765D70">
      <w:pPr>
        <w:pStyle w:val="paragraph"/>
        <w:spacing w:before="0" w:beforeAutospacing="0" w:after="0" w:afterAutospacing="0"/>
        <w:ind w:left="-567" w:firstLine="555"/>
        <w:textAlignment w:val="baseline"/>
        <w:rPr>
          <w:rFonts w:ascii="Segoe UI" w:hAnsi="Segoe UI" w:cs="Segoe UI"/>
          <w:sz w:val="18"/>
          <w:szCs w:val="18"/>
        </w:rPr>
      </w:pPr>
      <w:r>
        <w:rPr>
          <w:rStyle w:val="normaltextrun"/>
          <w:rFonts w:ascii="Times New Roman" w:hAnsi="Times New Roman" w:cs="Times New Roman"/>
          <w:sz w:val="24"/>
          <w:szCs w:val="24"/>
        </w:rPr>
        <w:t>* </w:t>
      </w:r>
      <w:r>
        <w:rPr>
          <w:rStyle w:val="normaltextrun"/>
          <w:rFonts w:ascii="Times New Roman" w:hAnsi="Times New Roman" w:cs="Times New Roman"/>
          <w:sz w:val="24"/>
          <w:szCs w:val="24"/>
          <w:u w:val="single"/>
        </w:rPr>
        <w:t>turėti galiojantį vairuotojo pažymėjimą</w:t>
      </w:r>
      <w:r>
        <w:rPr>
          <w:rStyle w:val="normaltextrun"/>
          <w:rFonts w:ascii="Times New Roman" w:hAnsi="Times New Roman" w:cs="Times New Roman"/>
          <w:sz w:val="24"/>
          <w:szCs w:val="24"/>
        </w:rPr>
        <w:t>, suteikiantį teisę vairuoti B kategorijos transporto priemones.</w:t>
      </w:r>
      <w:r>
        <w:rPr>
          <w:rStyle w:val="scxw268143892"/>
          <w:rFonts w:ascii="Times New Roman" w:hAnsi="Times New Roman" w:cs="Times New Roman"/>
          <w:sz w:val="24"/>
          <w:szCs w:val="24"/>
        </w:rPr>
        <w:t> </w:t>
      </w:r>
      <w:r>
        <w:rPr>
          <w:rFonts w:ascii="Times New Roman" w:hAnsi="Times New Roman" w:cs="Times New Roman"/>
          <w:sz w:val="24"/>
          <w:szCs w:val="24"/>
        </w:rPr>
        <w:br/>
      </w:r>
      <w:r>
        <w:rPr>
          <w:rStyle w:val="eop"/>
          <w:rFonts w:ascii="Times New Roman" w:hAnsi="Times New Roman" w:cs="Times New Roman"/>
          <w:sz w:val="24"/>
          <w:szCs w:val="24"/>
        </w:rPr>
        <w:t> </w:t>
      </w:r>
    </w:p>
    <w:p w14:paraId="5F2754CD" w14:textId="77777777" w:rsidR="00765D70" w:rsidRDefault="00765D70" w:rsidP="00765D70">
      <w:pPr>
        <w:pStyle w:val="paragraph"/>
        <w:spacing w:before="0" w:beforeAutospacing="0" w:after="0" w:afterAutospacing="0"/>
        <w:ind w:left="-567" w:firstLine="555"/>
        <w:jc w:val="both"/>
        <w:textAlignment w:val="baseline"/>
        <w:rPr>
          <w:rFonts w:ascii="Segoe UI" w:hAnsi="Segoe UI" w:cs="Segoe UI"/>
          <w:sz w:val="18"/>
          <w:szCs w:val="18"/>
        </w:rPr>
      </w:pPr>
      <w:r>
        <w:rPr>
          <w:rStyle w:val="normaltextrun"/>
          <w:rFonts w:ascii="Times New Roman" w:hAnsi="Times New Roman" w:cs="Times New Roman"/>
          <w:b/>
          <w:bCs/>
          <w:caps/>
          <w:color w:val="000000"/>
          <w:sz w:val="24"/>
          <w:szCs w:val="24"/>
          <w:shd w:val="clear" w:color="auto" w:fill="FFFFFF"/>
        </w:rPr>
        <w:t>MK SPECIALISTŲ FUNKCIJOS</w:t>
      </w:r>
      <w:r>
        <w:rPr>
          <w:rStyle w:val="eop"/>
          <w:rFonts w:ascii="Times New Roman" w:hAnsi="Times New Roman" w:cs="Times New Roman"/>
          <w:sz w:val="24"/>
          <w:szCs w:val="24"/>
        </w:rPr>
        <w:t> </w:t>
      </w:r>
    </w:p>
    <w:p w14:paraId="02ED1B1C" w14:textId="77777777" w:rsidR="00765D70" w:rsidRDefault="00765D70" w:rsidP="00765D70">
      <w:pPr>
        <w:pStyle w:val="paragraph"/>
        <w:spacing w:before="0" w:beforeAutospacing="0" w:after="0" w:afterAutospacing="0"/>
        <w:ind w:left="-567" w:firstLine="555"/>
        <w:jc w:val="both"/>
        <w:textAlignment w:val="baseline"/>
        <w:rPr>
          <w:rFonts w:ascii="Segoe UI" w:hAnsi="Segoe UI" w:cs="Segoe UI"/>
          <w:sz w:val="18"/>
          <w:szCs w:val="18"/>
        </w:rPr>
      </w:pPr>
      <w:r>
        <w:rPr>
          <w:rStyle w:val="eop"/>
          <w:rFonts w:ascii="Times New Roman" w:hAnsi="Times New Roman" w:cs="Times New Roman"/>
          <w:sz w:val="24"/>
          <w:szCs w:val="24"/>
        </w:rPr>
        <w:t> </w:t>
      </w:r>
    </w:p>
    <w:p w14:paraId="5D35C475" w14:textId="77777777" w:rsidR="00765D70" w:rsidRDefault="00765D70" w:rsidP="00765D70">
      <w:pPr>
        <w:pStyle w:val="paragraph"/>
        <w:spacing w:before="0" w:beforeAutospacing="0" w:after="0" w:afterAutospacing="0"/>
        <w:ind w:left="-567"/>
        <w:jc w:val="both"/>
        <w:textAlignment w:val="baseline"/>
        <w:rPr>
          <w:rFonts w:ascii="Segoe UI" w:hAnsi="Segoe UI" w:cs="Segoe UI"/>
          <w:sz w:val="18"/>
          <w:szCs w:val="18"/>
        </w:rPr>
      </w:pPr>
      <w:r>
        <w:rPr>
          <w:rStyle w:val="normaltextrun"/>
          <w:rFonts w:ascii="Times New Roman" w:hAnsi="Times New Roman" w:cs="Times New Roman"/>
          <w:b/>
          <w:bCs/>
          <w:sz w:val="24"/>
          <w:szCs w:val="24"/>
        </w:rPr>
        <w:t>Bendrosios funkcijos:</w:t>
      </w:r>
      <w:r>
        <w:rPr>
          <w:rStyle w:val="eop"/>
          <w:rFonts w:ascii="Times New Roman" w:hAnsi="Times New Roman" w:cs="Times New Roman"/>
          <w:sz w:val="24"/>
          <w:szCs w:val="24"/>
        </w:rPr>
        <w:t> </w:t>
      </w:r>
    </w:p>
    <w:p w14:paraId="72BE9AB0" w14:textId="77777777" w:rsidR="00765D70" w:rsidRDefault="00765D70" w:rsidP="00765D70">
      <w:pPr>
        <w:pStyle w:val="paragraph"/>
        <w:spacing w:before="0" w:beforeAutospacing="0" w:after="0" w:afterAutospacing="0"/>
        <w:ind w:left="-567"/>
        <w:jc w:val="both"/>
        <w:textAlignment w:val="baseline"/>
        <w:rPr>
          <w:rFonts w:ascii="Segoe UI" w:hAnsi="Segoe UI" w:cs="Segoe UI"/>
          <w:sz w:val="18"/>
          <w:szCs w:val="18"/>
        </w:rPr>
      </w:pPr>
      <w:r>
        <w:rPr>
          <w:rStyle w:val="normaltextrun"/>
          <w:rFonts w:ascii="Times New Roman" w:hAnsi="Times New Roman" w:cs="Times New Roman"/>
          <w:sz w:val="24"/>
          <w:szCs w:val="24"/>
          <w:u w:val="single"/>
        </w:rPr>
        <w:t>1. informacijos rinkimo ir šeimos ir (ar) vaiko situacijos vertinimo:</w:t>
      </w:r>
      <w:r>
        <w:rPr>
          <w:rStyle w:val="eop"/>
          <w:rFonts w:ascii="Times New Roman" w:hAnsi="Times New Roman" w:cs="Times New Roman"/>
          <w:sz w:val="24"/>
          <w:szCs w:val="24"/>
        </w:rPr>
        <w:t> </w:t>
      </w:r>
    </w:p>
    <w:p w14:paraId="15414F25" w14:textId="77777777" w:rsidR="00765D70" w:rsidRDefault="00765D70" w:rsidP="00765D70">
      <w:pPr>
        <w:pStyle w:val="paragraph"/>
        <w:spacing w:before="0" w:beforeAutospacing="0" w:after="0" w:afterAutospacing="0"/>
        <w:ind w:left="-567" w:firstLine="1125"/>
        <w:jc w:val="both"/>
        <w:textAlignment w:val="baseline"/>
        <w:rPr>
          <w:rFonts w:ascii="Segoe UI" w:hAnsi="Segoe UI" w:cs="Segoe UI"/>
          <w:sz w:val="18"/>
          <w:szCs w:val="18"/>
        </w:rPr>
      </w:pPr>
      <w:r>
        <w:rPr>
          <w:rStyle w:val="normaltextrun"/>
          <w:rFonts w:ascii="Times New Roman" w:hAnsi="Times New Roman" w:cs="Times New Roman"/>
          <w:sz w:val="24"/>
          <w:szCs w:val="24"/>
        </w:rPr>
        <w:t>1.1. renka informaciją apie šeimą ir (ar) vaiką ir atlieka visapusišką šeimos ir (ar) vaiko situacijos vertinimą (užpildo Aprašo 2 priedą). Vertindama šeimos ir (ar) vaiko situaciją, MK gali kreiptis į kitus fizinius bei juridinius asmenis dėl informacijos apie šeimą ir (ar) vaiką;</w:t>
      </w:r>
      <w:r>
        <w:rPr>
          <w:rStyle w:val="eop"/>
          <w:rFonts w:ascii="Times New Roman" w:hAnsi="Times New Roman" w:cs="Times New Roman"/>
          <w:sz w:val="24"/>
          <w:szCs w:val="24"/>
        </w:rPr>
        <w:t> </w:t>
      </w:r>
    </w:p>
    <w:p w14:paraId="05860600" w14:textId="77777777" w:rsidR="00765D70" w:rsidRDefault="00765D70" w:rsidP="00765D70">
      <w:pPr>
        <w:pStyle w:val="paragraph"/>
        <w:spacing w:before="0" w:beforeAutospacing="0" w:after="0" w:afterAutospacing="0"/>
        <w:ind w:left="-567" w:firstLine="1125"/>
        <w:jc w:val="both"/>
        <w:textAlignment w:val="baseline"/>
        <w:rPr>
          <w:rFonts w:ascii="Segoe UI" w:hAnsi="Segoe UI" w:cs="Segoe UI"/>
          <w:sz w:val="18"/>
          <w:szCs w:val="18"/>
        </w:rPr>
      </w:pPr>
      <w:r>
        <w:rPr>
          <w:rStyle w:val="normaltextrun"/>
          <w:rFonts w:ascii="Times New Roman" w:hAnsi="Times New Roman" w:cs="Times New Roman"/>
          <w:sz w:val="24"/>
          <w:szCs w:val="24"/>
        </w:rPr>
        <w:t>1.2. įvertina šeimos konteksto, struktūros ir gyvenimo ciklo įtaką esamoms problemoms;</w:t>
      </w:r>
      <w:r>
        <w:rPr>
          <w:rStyle w:val="eop"/>
          <w:rFonts w:ascii="Times New Roman" w:hAnsi="Times New Roman" w:cs="Times New Roman"/>
          <w:sz w:val="24"/>
          <w:szCs w:val="24"/>
        </w:rPr>
        <w:t> </w:t>
      </w:r>
    </w:p>
    <w:p w14:paraId="01A0F363" w14:textId="77777777" w:rsidR="00765D70" w:rsidRDefault="00765D70" w:rsidP="00765D70">
      <w:pPr>
        <w:pStyle w:val="paragraph"/>
        <w:spacing w:before="0" w:beforeAutospacing="0" w:after="0" w:afterAutospacing="0"/>
        <w:ind w:left="-567" w:firstLine="1125"/>
        <w:jc w:val="both"/>
        <w:textAlignment w:val="baseline"/>
        <w:rPr>
          <w:rFonts w:ascii="Segoe UI" w:hAnsi="Segoe UI" w:cs="Segoe UI"/>
          <w:sz w:val="18"/>
          <w:szCs w:val="18"/>
        </w:rPr>
      </w:pPr>
      <w:r>
        <w:rPr>
          <w:rStyle w:val="normaltextrun"/>
          <w:rFonts w:ascii="Times New Roman" w:hAnsi="Times New Roman" w:cs="Times New Roman"/>
          <w:sz w:val="24"/>
          <w:szCs w:val="24"/>
        </w:rPr>
        <w:lastRenderedPageBreak/>
        <w:t>1.3. darbo su šeima ir (ar) vaiku metu įvertina šeimos santykių, šeimos narių ir (ar) vaiko elgesio pokyčius;</w:t>
      </w:r>
      <w:r>
        <w:rPr>
          <w:rStyle w:val="eop"/>
          <w:rFonts w:ascii="Times New Roman" w:hAnsi="Times New Roman" w:cs="Times New Roman"/>
          <w:sz w:val="24"/>
          <w:szCs w:val="24"/>
        </w:rPr>
        <w:t> </w:t>
      </w:r>
    </w:p>
    <w:p w14:paraId="16A5D816" w14:textId="77777777" w:rsidR="00765D70" w:rsidRDefault="00765D70" w:rsidP="00765D70">
      <w:pPr>
        <w:pStyle w:val="paragraph"/>
        <w:spacing w:before="0" w:beforeAutospacing="0" w:after="0" w:afterAutospacing="0"/>
        <w:ind w:left="-567" w:firstLine="1125"/>
        <w:jc w:val="both"/>
        <w:textAlignment w:val="baseline"/>
        <w:rPr>
          <w:rFonts w:ascii="Segoe UI" w:hAnsi="Segoe UI" w:cs="Segoe UI"/>
          <w:sz w:val="18"/>
          <w:szCs w:val="18"/>
        </w:rPr>
      </w:pPr>
      <w:r>
        <w:rPr>
          <w:rStyle w:val="normaltextrun"/>
          <w:rFonts w:ascii="Times New Roman" w:hAnsi="Times New Roman" w:cs="Times New Roman"/>
          <w:sz w:val="24"/>
          <w:szCs w:val="24"/>
          <w:u w:val="single"/>
        </w:rPr>
        <w:t>2. intensyvios MK pagalbos šeimai ir (ar) vaikui – planavimo, organizavimo ir teikimo:</w:t>
      </w:r>
      <w:r>
        <w:rPr>
          <w:rStyle w:val="eop"/>
          <w:rFonts w:ascii="Times New Roman" w:hAnsi="Times New Roman" w:cs="Times New Roman"/>
          <w:sz w:val="24"/>
          <w:szCs w:val="24"/>
        </w:rPr>
        <w:t> </w:t>
      </w:r>
    </w:p>
    <w:p w14:paraId="735F8388" w14:textId="77777777" w:rsidR="00765D70" w:rsidRDefault="00765D70" w:rsidP="00765D70">
      <w:pPr>
        <w:pStyle w:val="paragraph"/>
        <w:spacing w:before="0" w:beforeAutospacing="0" w:after="0" w:afterAutospacing="0"/>
        <w:ind w:left="-567" w:firstLine="1125"/>
        <w:jc w:val="both"/>
        <w:textAlignment w:val="baseline"/>
        <w:rPr>
          <w:rFonts w:ascii="Segoe UI" w:hAnsi="Segoe UI" w:cs="Segoe UI"/>
          <w:sz w:val="18"/>
          <w:szCs w:val="18"/>
        </w:rPr>
      </w:pPr>
      <w:r>
        <w:rPr>
          <w:rStyle w:val="normaltextrun"/>
          <w:rFonts w:ascii="Times New Roman" w:hAnsi="Times New Roman" w:cs="Times New Roman"/>
          <w:sz w:val="24"/>
          <w:szCs w:val="24"/>
        </w:rPr>
        <w:t>2.1. kartu su šeima ir (ar) vaiku iškelia praktiškai įgyvendinamus pagalbos šeimai ir (ar) vaikui tikslus ir uždavinius, numato jų sprendimo būdus ir priemones;</w:t>
      </w:r>
      <w:r>
        <w:rPr>
          <w:rStyle w:val="eop"/>
          <w:rFonts w:ascii="Times New Roman" w:hAnsi="Times New Roman" w:cs="Times New Roman"/>
          <w:sz w:val="24"/>
          <w:szCs w:val="24"/>
        </w:rPr>
        <w:t> </w:t>
      </w:r>
    </w:p>
    <w:p w14:paraId="3245DEF2" w14:textId="77777777" w:rsidR="00765D70" w:rsidRDefault="00765D70" w:rsidP="00765D70">
      <w:pPr>
        <w:pStyle w:val="paragraph"/>
        <w:spacing w:before="0" w:beforeAutospacing="0" w:after="0" w:afterAutospacing="0"/>
        <w:ind w:left="-567" w:firstLine="1125"/>
        <w:jc w:val="both"/>
        <w:textAlignment w:val="baseline"/>
        <w:rPr>
          <w:rFonts w:ascii="Segoe UI" w:hAnsi="Segoe UI" w:cs="Segoe UI"/>
          <w:sz w:val="18"/>
          <w:szCs w:val="18"/>
        </w:rPr>
      </w:pPr>
      <w:r>
        <w:rPr>
          <w:rStyle w:val="normaltextrun"/>
          <w:rFonts w:ascii="Times New Roman" w:hAnsi="Times New Roman" w:cs="Times New Roman"/>
          <w:sz w:val="24"/>
          <w:szCs w:val="24"/>
        </w:rPr>
        <w:t>2.2. padeda šeimai ir (ar) vaikui valdyti  krizę, spręsti konfliktines situacijas;</w:t>
      </w:r>
      <w:r>
        <w:rPr>
          <w:rStyle w:val="eop"/>
          <w:rFonts w:ascii="Times New Roman" w:hAnsi="Times New Roman" w:cs="Times New Roman"/>
          <w:sz w:val="24"/>
          <w:szCs w:val="24"/>
        </w:rPr>
        <w:t> </w:t>
      </w:r>
    </w:p>
    <w:p w14:paraId="3D86C6C0" w14:textId="77777777" w:rsidR="00765D70" w:rsidRDefault="00765D70" w:rsidP="00765D70">
      <w:pPr>
        <w:pStyle w:val="paragraph"/>
        <w:spacing w:before="0" w:beforeAutospacing="0" w:after="0" w:afterAutospacing="0"/>
        <w:ind w:left="-567" w:firstLine="1125"/>
        <w:jc w:val="both"/>
        <w:textAlignment w:val="baseline"/>
        <w:rPr>
          <w:rFonts w:ascii="Segoe UI" w:hAnsi="Segoe UI" w:cs="Segoe UI"/>
          <w:sz w:val="18"/>
          <w:szCs w:val="18"/>
        </w:rPr>
      </w:pPr>
      <w:r>
        <w:rPr>
          <w:rStyle w:val="normaltextrun"/>
          <w:rFonts w:ascii="Times New Roman" w:hAnsi="Times New Roman" w:cs="Times New Roman"/>
          <w:sz w:val="24"/>
          <w:szCs w:val="24"/>
        </w:rPr>
        <w:t>2.3. taiko motyvavimo technikas, kad padidintų asmens motyvaciją priimti pagalbą ir keisti savo elgesį;</w:t>
      </w:r>
      <w:r>
        <w:rPr>
          <w:rStyle w:val="eop"/>
          <w:rFonts w:ascii="Times New Roman" w:hAnsi="Times New Roman" w:cs="Times New Roman"/>
          <w:sz w:val="24"/>
          <w:szCs w:val="24"/>
        </w:rPr>
        <w:t> </w:t>
      </w:r>
    </w:p>
    <w:p w14:paraId="76838F9C" w14:textId="77777777" w:rsidR="00765D70" w:rsidRDefault="00765D70" w:rsidP="00765D70">
      <w:pPr>
        <w:pStyle w:val="paragraph"/>
        <w:spacing w:before="0" w:beforeAutospacing="0" w:after="0" w:afterAutospacing="0"/>
        <w:ind w:left="-567" w:firstLine="1125"/>
        <w:jc w:val="both"/>
        <w:textAlignment w:val="baseline"/>
        <w:rPr>
          <w:rFonts w:ascii="Segoe UI" w:hAnsi="Segoe UI" w:cs="Segoe UI"/>
          <w:sz w:val="18"/>
          <w:szCs w:val="18"/>
        </w:rPr>
      </w:pPr>
      <w:r>
        <w:rPr>
          <w:rStyle w:val="normaltextrun"/>
          <w:rFonts w:ascii="Times New Roman" w:hAnsi="Times New Roman" w:cs="Times New Roman"/>
          <w:sz w:val="24"/>
          <w:szCs w:val="24"/>
        </w:rPr>
        <w:t>2.4. taiko įgalinimo metodus, kad asmuo gebėtų spręsti iškilusias problemas;</w:t>
      </w:r>
      <w:r>
        <w:rPr>
          <w:rStyle w:val="eop"/>
          <w:rFonts w:ascii="Times New Roman" w:hAnsi="Times New Roman" w:cs="Times New Roman"/>
          <w:sz w:val="24"/>
          <w:szCs w:val="24"/>
        </w:rPr>
        <w:t> </w:t>
      </w:r>
    </w:p>
    <w:p w14:paraId="30294809" w14:textId="77777777" w:rsidR="00765D70" w:rsidRDefault="00765D70" w:rsidP="00765D70">
      <w:pPr>
        <w:pStyle w:val="paragraph"/>
        <w:spacing w:before="0" w:beforeAutospacing="0" w:after="0" w:afterAutospacing="0"/>
        <w:ind w:left="-567" w:firstLine="1125"/>
        <w:jc w:val="both"/>
        <w:textAlignment w:val="baseline"/>
        <w:rPr>
          <w:rFonts w:ascii="Segoe UI" w:hAnsi="Segoe UI" w:cs="Segoe UI"/>
          <w:sz w:val="18"/>
          <w:szCs w:val="18"/>
        </w:rPr>
      </w:pPr>
      <w:r>
        <w:rPr>
          <w:rStyle w:val="normaltextrun"/>
          <w:rFonts w:ascii="Times New Roman" w:hAnsi="Times New Roman" w:cs="Times New Roman"/>
          <w:sz w:val="24"/>
          <w:szCs w:val="24"/>
        </w:rPr>
        <w:t>2.5. taiko šeimos konsultavimo metodus, kad įvyktų teigiami pokyčiai šeimoje;</w:t>
      </w:r>
      <w:r>
        <w:rPr>
          <w:rStyle w:val="eop"/>
          <w:rFonts w:ascii="Times New Roman" w:hAnsi="Times New Roman" w:cs="Times New Roman"/>
          <w:sz w:val="24"/>
          <w:szCs w:val="24"/>
        </w:rPr>
        <w:t> </w:t>
      </w:r>
    </w:p>
    <w:p w14:paraId="3ABD5E8E" w14:textId="77777777" w:rsidR="00765D70" w:rsidRDefault="00765D70" w:rsidP="00765D70">
      <w:pPr>
        <w:pStyle w:val="paragraph"/>
        <w:spacing w:before="0" w:beforeAutospacing="0" w:after="0" w:afterAutospacing="0"/>
        <w:ind w:left="-567" w:firstLine="1125"/>
        <w:jc w:val="both"/>
        <w:textAlignment w:val="baseline"/>
        <w:rPr>
          <w:rFonts w:ascii="Segoe UI" w:hAnsi="Segoe UI" w:cs="Segoe UI"/>
          <w:sz w:val="18"/>
          <w:szCs w:val="18"/>
        </w:rPr>
      </w:pPr>
      <w:r>
        <w:rPr>
          <w:rStyle w:val="normaltextrun"/>
          <w:rFonts w:ascii="Times New Roman" w:hAnsi="Times New Roman" w:cs="Times New Roman"/>
          <w:sz w:val="24"/>
          <w:szCs w:val="24"/>
        </w:rPr>
        <w:t>2.6. konsultuoja vaiko tėvus vaiko auklėjimo, drausminimo, poreikių patenkinimo, saugumo užtikrinimo ir vystymosi sąlygų sudarymo klausimais;</w:t>
      </w:r>
      <w:r>
        <w:rPr>
          <w:rStyle w:val="eop"/>
          <w:rFonts w:ascii="Times New Roman" w:hAnsi="Times New Roman" w:cs="Times New Roman"/>
          <w:sz w:val="24"/>
          <w:szCs w:val="24"/>
        </w:rPr>
        <w:t> </w:t>
      </w:r>
    </w:p>
    <w:p w14:paraId="0DE14CE6" w14:textId="77777777" w:rsidR="00765D70" w:rsidRDefault="00765D70" w:rsidP="00765D70">
      <w:pPr>
        <w:pStyle w:val="paragraph"/>
        <w:spacing w:before="0" w:beforeAutospacing="0" w:after="0" w:afterAutospacing="0"/>
        <w:ind w:left="-567" w:firstLine="1125"/>
        <w:jc w:val="both"/>
        <w:textAlignment w:val="baseline"/>
        <w:rPr>
          <w:rFonts w:ascii="Segoe UI" w:hAnsi="Segoe UI" w:cs="Segoe UI"/>
          <w:sz w:val="18"/>
          <w:szCs w:val="18"/>
        </w:rPr>
      </w:pPr>
      <w:r>
        <w:rPr>
          <w:rStyle w:val="normaltextrun"/>
          <w:rFonts w:ascii="Times New Roman" w:hAnsi="Times New Roman" w:cs="Times New Roman"/>
          <w:sz w:val="24"/>
          <w:szCs w:val="24"/>
        </w:rPr>
        <w:t>2.7. informuoja šeimos narius ir (ar) vaiką, kur galima gauti reikalingą pagalbą, paslaugas ar gydymą;</w:t>
      </w:r>
      <w:r>
        <w:rPr>
          <w:rStyle w:val="eop"/>
          <w:rFonts w:ascii="Times New Roman" w:hAnsi="Times New Roman" w:cs="Times New Roman"/>
          <w:sz w:val="24"/>
          <w:szCs w:val="24"/>
        </w:rPr>
        <w:t> </w:t>
      </w:r>
    </w:p>
    <w:p w14:paraId="174FC8D5" w14:textId="77777777" w:rsidR="00765D70" w:rsidRDefault="00765D70" w:rsidP="00765D70">
      <w:pPr>
        <w:pStyle w:val="paragraph"/>
        <w:spacing w:before="0" w:beforeAutospacing="0" w:after="0" w:afterAutospacing="0"/>
        <w:ind w:left="-567" w:firstLine="1125"/>
        <w:jc w:val="both"/>
        <w:textAlignment w:val="baseline"/>
        <w:rPr>
          <w:rFonts w:ascii="Segoe UI" w:hAnsi="Segoe UI" w:cs="Segoe UI"/>
          <w:sz w:val="18"/>
          <w:szCs w:val="18"/>
        </w:rPr>
      </w:pPr>
      <w:r>
        <w:rPr>
          <w:rStyle w:val="normaltextrun"/>
          <w:rFonts w:ascii="Times New Roman" w:hAnsi="Times New Roman" w:cs="Times New Roman"/>
          <w:sz w:val="24"/>
          <w:szCs w:val="24"/>
          <w:u w:val="single"/>
        </w:rPr>
        <w:t>3. intensyvaus MK darbo organizavimo ir bendradarbiavimo su AV, valstybės ir (ar) savivaldybių institucijomis, įstaigomis, organizacijomis:</w:t>
      </w:r>
      <w:r>
        <w:rPr>
          <w:rStyle w:val="eop"/>
          <w:rFonts w:ascii="Times New Roman" w:hAnsi="Times New Roman" w:cs="Times New Roman"/>
          <w:sz w:val="24"/>
          <w:szCs w:val="24"/>
        </w:rPr>
        <w:t> </w:t>
      </w:r>
    </w:p>
    <w:p w14:paraId="6AD84C79" w14:textId="77777777" w:rsidR="00765D70" w:rsidRDefault="00765D70" w:rsidP="00765D70">
      <w:pPr>
        <w:pStyle w:val="paragraph"/>
        <w:spacing w:before="0" w:beforeAutospacing="0" w:after="0" w:afterAutospacing="0"/>
        <w:ind w:left="-567" w:firstLine="1080"/>
        <w:jc w:val="both"/>
        <w:textAlignment w:val="baseline"/>
        <w:rPr>
          <w:rFonts w:ascii="Segoe UI" w:hAnsi="Segoe UI" w:cs="Segoe UI"/>
          <w:sz w:val="18"/>
          <w:szCs w:val="18"/>
        </w:rPr>
      </w:pPr>
      <w:r>
        <w:rPr>
          <w:rStyle w:val="normaltextrun"/>
          <w:rFonts w:ascii="Times New Roman" w:hAnsi="Times New Roman" w:cs="Times New Roman"/>
          <w:sz w:val="24"/>
          <w:szCs w:val="24"/>
        </w:rPr>
        <w:t>3.1. organizuoja ir dalyvauja MK organizuojamuose MK specialistų pasitarimuose, MK ir AV susitikimuose;</w:t>
      </w:r>
      <w:r>
        <w:rPr>
          <w:rStyle w:val="eop"/>
          <w:rFonts w:ascii="Times New Roman" w:hAnsi="Times New Roman" w:cs="Times New Roman"/>
          <w:sz w:val="24"/>
          <w:szCs w:val="24"/>
        </w:rPr>
        <w:t> </w:t>
      </w:r>
    </w:p>
    <w:p w14:paraId="06FAA789" w14:textId="77777777" w:rsidR="00765D70" w:rsidRDefault="00765D70" w:rsidP="00765D70">
      <w:pPr>
        <w:pStyle w:val="paragraph"/>
        <w:spacing w:before="0" w:beforeAutospacing="0" w:after="0" w:afterAutospacing="0"/>
        <w:ind w:left="-567" w:firstLine="1125"/>
        <w:jc w:val="both"/>
        <w:textAlignment w:val="baseline"/>
        <w:rPr>
          <w:rFonts w:ascii="Segoe UI" w:hAnsi="Segoe UI" w:cs="Segoe UI"/>
          <w:sz w:val="18"/>
          <w:szCs w:val="18"/>
        </w:rPr>
      </w:pPr>
      <w:r>
        <w:rPr>
          <w:rStyle w:val="normaltextrun"/>
          <w:rFonts w:ascii="Times New Roman" w:hAnsi="Times New Roman" w:cs="Times New Roman"/>
          <w:sz w:val="24"/>
          <w:szCs w:val="24"/>
        </w:rPr>
        <w:t>3.2. dalyvauja AV organizuojamuose atvejo nagrinėjimo posėdžiuose;</w:t>
      </w:r>
      <w:r>
        <w:rPr>
          <w:rStyle w:val="eop"/>
          <w:rFonts w:ascii="Times New Roman" w:hAnsi="Times New Roman" w:cs="Times New Roman"/>
          <w:sz w:val="24"/>
          <w:szCs w:val="24"/>
        </w:rPr>
        <w:t> </w:t>
      </w:r>
    </w:p>
    <w:p w14:paraId="58F9E3B2" w14:textId="77777777" w:rsidR="00765D70" w:rsidRDefault="00765D70" w:rsidP="00765D70">
      <w:pPr>
        <w:pStyle w:val="paragraph"/>
        <w:spacing w:before="0" w:beforeAutospacing="0" w:after="0" w:afterAutospacing="0"/>
        <w:ind w:left="-567" w:firstLine="1125"/>
        <w:jc w:val="both"/>
        <w:textAlignment w:val="baseline"/>
        <w:rPr>
          <w:rFonts w:ascii="Segoe UI" w:hAnsi="Segoe UI" w:cs="Segoe UI"/>
          <w:sz w:val="18"/>
          <w:szCs w:val="18"/>
        </w:rPr>
      </w:pPr>
      <w:r>
        <w:rPr>
          <w:rStyle w:val="normaltextrun"/>
          <w:rFonts w:ascii="Times New Roman" w:hAnsi="Times New Roman" w:cs="Times New Roman"/>
          <w:sz w:val="24"/>
          <w:szCs w:val="24"/>
        </w:rPr>
        <w:t>3.3. dirbdama su šeima ir (ar) vaiku keičiasi aktualia informacija su AV, siekiant MK darbo su šeima ir (ar) vaiku teikiamos pagalbos ir paslaugų efektyvumo ir ekonomiškumo;</w:t>
      </w:r>
      <w:r>
        <w:rPr>
          <w:rStyle w:val="eop"/>
          <w:rFonts w:ascii="Times New Roman" w:hAnsi="Times New Roman" w:cs="Times New Roman"/>
          <w:sz w:val="24"/>
          <w:szCs w:val="24"/>
        </w:rPr>
        <w:t> </w:t>
      </w:r>
    </w:p>
    <w:p w14:paraId="05A114F6" w14:textId="77777777" w:rsidR="00765D70" w:rsidRDefault="00765D70" w:rsidP="00765D70">
      <w:pPr>
        <w:pStyle w:val="paragraph"/>
        <w:spacing w:before="0" w:beforeAutospacing="0" w:after="0" w:afterAutospacing="0"/>
        <w:ind w:left="-567" w:firstLine="1125"/>
        <w:jc w:val="both"/>
        <w:textAlignment w:val="baseline"/>
        <w:rPr>
          <w:rStyle w:val="eop"/>
          <w:rFonts w:ascii="Times New Roman" w:hAnsi="Times New Roman" w:cs="Times New Roman"/>
          <w:sz w:val="24"/>
          <w:szCs w:val="24"/>
        </w:rPr>
      </w:pPr>
      <w:r>
        <w:rPr>
          <w:rStyle w:val="normaltextrun"/>
          <w:rFonts w:ascii="Times New Roman" w:hAnsi="Times New Roman" w:cs="Times New Roman"/>
          <w:sz w:val="24"/>
          <w:szCs w:val="24"/>
        </w:rPr>
        <w:t>3.4. baigusi darbą su šeima ir (ar) vaiku, MK parengia ir pateikia rekomendacijas AV dėl tolesnio darbo su šeima ir (ar) vaiku organizavimo.</w:t>
      </w:r>
      <w:r>
        <w:rPr>
          <w:rStyle w:val="eop"/>
          <w:rFonts w:ascii="Times New Roman" w:hAnsi="Times New Roman" w:cs="Times New Roman"/>
          <w:sz w:val="24"/>
          <w:szCs w:val="24"/>
        </w:rPr>
        <w:t> </w:t>
      </w:r>
    </w:p>
    <w:p w14:paraId="0FADC70F" w14:textId="77777777" w:rsidR="00765D70" w:rsidRDefault="00765D70" w:rsidP="00765D70">
      <w:pPr>
        <w:pStyle w:val="paragraph"/>
        <w:spacing w:before="0" w:beforeAutospacing="0" w:after="0" w:afterAutospacing="0"/>
        <w:ind w:left="-567" w:firstLine="1125"/>
        <w:jc w:val="both"/>
        <w:textAlignment w:val="baseline"/>
        <w:rPr>
          <w:rStyle w:val="eop"/>
          <w:rFonts w:ascii="Times New Roman" w:hAnsi="Times New Roman" w:cs="Times New Roman"/>
          <w:sz w:val="24"/>
          <w:szCs w:val="24"/>
        </w:rPr>
      </w:pPr>
    </w:p>
    <w:p w14:paraId="18BA4BF0" w14:textId="77777777" w:rsidR="00765D70" w:rsidRPr="0030082E" w:rsidRDefault="00765D70" w:rsidP="00765D70">
      <w:pPr>
        <w:rPr>
          <w:rFonts w:ascii="Times New Roman" w:hAnsi="Times New Roman" w:cs="Times New Roman"/>
          <w:b/>
          <w:bCs/>
          <w:sz w:val="24"/>
          <w:szCs w:val="24"/>
        </w:rPr>
      </w:pPr>
      <w:r w:rsidRPr="0030082E">
        <w:rPr>
          <w:rFonts w:ascii="Times New Roman" w:hAnsi="Times New Roman" w:cs="Times New Roman"/>
          <w:b/>
          <w:bCs/>
          <w:sz w:val="24"/>
          <w:szCs w:val="24"/>
        </w:rPr>
        <w:t xml:space="preserve">Pretendentai turi pateikti gyvenimo aprašymą ir motyvacinį laišką. </w:t>
      </w:r>
    </w:p>
    <w:p w14:paraId="3E000696" w14:textId="77777777" w:rsidR="00765D70" w:rsidRPr="0030082E" w:rsidRDefault="00765D70" w:rsidP="00765D70">
      <w:pPr>
        <w:rPr>
          <w:rFonts w:ascii="Times New Roman" w:hAnsi="Times New Roman" w:cs="Times New Roman"/>
          <w:sz w:val="24"/>
          <w:szCs w:val="24"/>
        </w:rPr>
      </w:pPr>
      <w:r w:rsidRPr="0030082E">
        <w:rPr>
          <w:rFonts w:ascii="Times New Roman" w:hAnsi="Times New Roman" w:cs="Times New Roman"/>
          <w:sz w:val="24"/>
          <w:szCs w:val="24"/>
        </w:rPr>
        <w:t>Formuojamos naujos mobiliosios komandos (toliau – MK) Tarnybos  teritoriniuose skyriuose:</w:t>
      </w:r>
    </w:p>
    <w:tbl>
      <w:tblPr>
        <w:tblW w:w="9639" w:type="dxa"/>
        <w:tblCellMar>
          <w:left w:w="0" w:type="dxa"/>
          <w:right w:w="0" w:type="dxa"/>
        </w:tblCellMar>
        <w:tblLook w:val="04A0" w:firstRow="1" w:lastRow="0" w:firstColumn="1" w:lastColumn="0" w:noHBand="0" w:noVBand="1"/>
      </w:tblPr>
      <w:tblGrid>
        <w:gridCol w:w="9639"/>
      </w:tblGrid>
      <w:tr w:rsidR="00765D70" w:rsidRPr="0030082E" w14:paraId="61472F25" w14:textId="77777777" w:rsidTr="00935DD9">
        <w:trPr>
          <w:trHeight w:val="227"/>
        </w:trPr>
        <w:tc>
          <w:tcPr>
            <w:tcW w:w="9639" w:type="dxa"/>
            <w:noWrap/>
            <w:tcMar>
              <w:top w:w="0" w:type="dxa"/>
              <w:left w:w="108" w:type="dxa"/>
              <w:bottom w:w="0" w:type="dxa"/>
              <w:right w:w="108" w:type="dxa"/>
            </w:tcMar>
            <w:vAlign w:val="center"/>
            <w:hideMark/>
          </w:tcPr>
          <w:p w14:paraId="22097E83" w14:textId="77777777" w:rsidR="00765D70" w:rsidRPr="0030082E" w:rsidRDefault="00765D70" w:rsidP="00935DD9">
            <w:pPr>
              <w:pStyle w:val="ListParagraph"/>
              <w:numPr>
                <w:ilvl w:val="0"/>
                <w:numId w:val="1"/>
              </w:numPr>
              <w:jc w:val="both"/>
              <w:rPr>
                <w:rFonts w:ascii="Times New Roman" w:eastAsia="Times New Roman" w:hAnsi="Times New Roman" w:cs="Times New Roman"/>
                <w:color w:val="000000"/>
                <w:sz w:val="24"/>
                <w:szCs w:val="24"/>
                <w:lang w:eastAsia="lt-LT"/>
              </w:rPr>
            </w:pPr>
            <w:r w:rsidRPr="0030082E">
              <w:rPr>
                <w:rFonts w:ascii="Times New Roman" w:eastAsia="Times New Roman" w:hAnsi="Times New Roman" w:cs="Times New Roman"/>
                <w:color w:val="000000"/>
                <w:sz w:val="24"/>
                <w:szCs w:val="24"/>
                <w:lang w:eastAsia="lt-LT"/>
              </w:rPr>
              <w:t>Alytaus apskrities vaiko teisių apsaugos skyrius (MK darbo vieta Varėnoje).</w:t>
            </w:r>
          </w:p>
        </w:tc>
      </w:tr>
      <w:tr w:rsidR="00765D70" w:rsidRPr="0030082E" w14:paraId="2E0A34EC" w14:textId="77777777" w:rsidTr="00935DD9">
        <w:trPr>
          <w:trHeight w:val="227"/>
        </w:trPr>
        <w:tc>
          <w:tcPr>
            <w:tcW w:w="9639" w:type="dxa"/>
            <w:noWrap/>
            <w:tcMar>
              <w:top w:w="0" w:type="dxa"/>
              <w:left w:w="108" w:type="dxa"/>
              <w:bottom w:w="0" w:type="dxa"/>
              <w:right w:w="108" w:type="dxa"/>
            </w:tcMar>
            <w:vAlign w:val="center"/>
            <w:hideMark/>
          </w:tcPr>
          <w:p w14:paraId="02E88A31" w14:textId="77777777" w:rsidR="00765D70" w:rsidRPr="0030082E" w:rsidRDefault="00765D70" w:rsidP="00935DD9">
            <w:pPr>
              <w:pStyle w:val="ListParagraph"/>
              <w:numPr>
                <w:ilvl w:val="0"/>
                <w:numId w:val="1"/>
              </w:numPr>
              <w:jc w:val="both"/>
              <w:rPr>
                <w:rFonts w:ascii="Times New Roman" w:eastAsia="Times New Roman" w:hAnsi="Times New Roman" w:cs="Times New Roman"/>
                <w:color w:val="000000"/>
                <w:sz w:val="24"/>
                <w:szCs w:val="24"/>
                <w:lang w:eastAsia="lt-LT"/>
              </w:rPr>
            </w:pPr>
            <w:r w:rsidRPr="0030082E">
              <w:rPr>
                <w:rFonts w:ascii="Times New Roman" w:eastAsia="Times New Roman" w:hAnsi="Times New Roman" w:cs="Times New Roman"/>
                <w:color w:val="000000"/>
                <w:sz w:val="24"/>
                <w:szCs w:val="24"/>
                <w:lang w:eastAsia="lt-LT"/>
              </w:rPr>
              <w:t xml:space="preserve">Kauno apskrities vaiko teisių apsaugos skyrius (MK planuojama darbo vieta Kėdainiuose). </w:t>
            </w:r>
          </w:p>
        </w:tc>
      </w:tr>
      <w:tr w:rsidR="00765D70" w:rsidRPr="0030082E" w14:paraId="1A46CC79" w14:textId="77777777" w:rsidTr="00935DD9">
        <w:trPr>
          <w:trHeight w:val="227"/>
        </w:trPr>
        <w:tc>
          <w:tcPr>
            <w:tcW w:w="9639" w:type="dxa"/>
            <w:noWrap/>
            <w:tcMar>
              <w:top w:w="0" w:type="dxa"/>
              <w:left w:w="108" w:type="dxa"/>
              <w:bottom w:w="0" w:type="dxa"/>
              <w:right w:w="108" w:type="dxa"/>
            </w:tcMar>
            <w:vAlign w:val="center"/>
            <w:hideMark/>
          </w:tcPr>
          <w:p w14:paraId="589D0146" w14:textId="77777777" w:rsidR="00765D70" w:rsidRPr="0030082E" w:rsidRDefault="00765D70" w:rsidP="00935DD9">
            <w:pPr>
              <w:pStyle w:val="ListParagraph"/>
              <w:numPr>
                <w:ilvl w:val="0"/>
                <w:numId w:val="1"/>
              </w:numPr>
              <w:jc w:val="both"/>
              <w:rPr>
                <w:rFonts w:ascii="Times New Roman" w:eastAsia="Times New Roman" w:hAnsi="Times New Roman" w:cs="Times New Roman"/>
                <w:color w:val="000000"/>
                <w:sz w:val="24"/>
                <w:szCs w:val="24"/>
                <w:lang w:eastAsia="lt-LT"/>
              </w:rPr>
            </w:pPr>
            <w:r w:rsidRPr="0030082E">
              <w:rPr>
                <w:rFonts w:ascii="Times New Roman" w:eastAsia="Times New Roman" w:hAnsi="Times New Roman" w:cs="Times New Roman"/>
                <w:color w:val="000000"/>
                <w:sz w:val="24"/>
                <w:szCs w:val="24"/>
                <w:lang w:eastAsia="lt-LT"/>
              </w:rPr>
              <w:t>Kauno m. vaiko teisių apsaugos skyrius (MK darbo vieta Kaune).</w:t>
            </w:r>
          </w:p>
        </w:tc>
      </w:tr>
      <w:tr w:rsidR="00765D70" w:rsidRPr="0030082E" w14:paraId="25C1A2BC" w14:textId="77777777" w:rsidTr="00935DD9">
        <w:trPr>
          <w:trHeight w:val="227"/>
        </w:trPr>
        <w:tc>
          <w:tcPr>
            <w:tcW w:w="9639" w:type="dxa"/>
            <w:noWrap/>
            <w:tcMar>
              <w:top w:w="0" w:type="dxa"/>
              <w:left w:w="108" w:type="dxa"/>
              <w:bottom w:w="0" w:type="dxa"/>
              <w:right w:w="108" w:type="dxa"/>
            </w:tcMar>
            <w:vAlign w:val="center"/>
            <w:hideMark/>
          </w:tcPr>
          <w:p w14:paraId="291F02F8" w14:textId="77777777" w:rsidR="00765D70" w:rsidRPr="0030082E" w:rsidRDefault="00765D70" w:rsidP="00935DD9">
            <w:pPr>
              <w:pStyle w:val="ListParagraph"/>
              <w:numPr>
                <w:ilvl w:val="0"/>
                <w:numId w:val="1"/>
              </w:numPr>
              <w:jc w:val="both"/>
              <w:rPr>
                <w:rFonts w:ascii="Times New Roman" w:eastAsia="Times New Roman" w:hAnsi="Times New Roman" w:cs="Times New Roman"/>
                <w:color w:val="000000"/>
                <w:sz w:val="24"/>
                <w:szCs w:val="24"/>
                <w:lang w:eastAsia="lt-LT"/>
              </w:rPr>
            </w:pPr>
            <w:r w:rsidRPr="0030082E">
              <w:rPr>
                <w:rFonts w:ascii="Times New Roman" w:eastAsia="Times New Roman" w:hAnsi="Times New Roman" w:cs="Times New Roman"/>
                <w:color w:val="000000"/>
                <w:sz w:val="24"/>
                <w:szCs w:val="24"/>
                <w:lang w:eastAsia="lt-LT"/>
              </w:rPr>
              <w:t xml:space="preserve">Klaipėdos apskrities vaiko teisių apsaugos skyrius (MK darbo vieta Šilutėje). </w:t>
            </w:r>
          </w:p>
        </w:tc>
      </w:tr>
      <w:tr w:rsidR="00765D70" w:rsidRPr="0030082E" w14:paraId="06A4FA38" w14:textId="77777777" w:rsidTr="00935DD9">
        <w:trPr>
          <w:trHeight w:val="227"/>
        </w:trPr>
        <w:tc>
          <w:tcPr>
            <w:tcW w:w="9639" w:type="dxa"/>
            <w:noWrap/>
            <w:tcMar>
              <w:top w:w="0" w:type="dxa"/>
              <w:left w:w="108" w:type="dxa"/>
              <w:bottom w:w="0" w:type="dxa"/>
              <w:right w:w="108" w:type="dxa"/>
            </w:tcMar>
            <w:vAlign w:val="center"/>
            <w:hideMark/>
          </w:tcPr>
          <w:p w14:paraId="108CDA72" w14:textId="77777777" w:rsidR="00765D70" w:rsidRPr="0030082E" w:rsidRDefault="00765D70" w:rsidP="00935DD9">
            <w:pPr>
              <w:pStyle w:val="ListParagraph"/>
              <w:numPr>
                <w:ilvl w:val="0"/>
                <w:numId w:val="1"/>
              </w:numPr>
              <w:jc w:val="both"/>
              <w:rPr>
                <w:rFonts w:ascii="Times New Roman" w:eastAsia="Times New Roman" w:hAnsi="Times New Roman" w:cs="Times New Roman"/>
                <w:color w:val="000000"/>
                <w:sz w:val="24"/>
                <w:szCs w:val="24"/>
                <w:lang w:eastAsia="lt-LT"/>
              </w:rPr>
            </w:pPr>
            <w:r w:rsidRPr="0030082E">
              <w:rPr>
                <w:rFonts w:ascii="Times New Roman" w:eastAsia="Times New Roman" w:hAnsi="Times New Roman" w:cs="Times New Roman"/>
                <w:color w:val="000000"/>
                <w:sz w:val="24"/>
                <w:szCs w:val="24"/>
                <w:lang w:eastAsia="lt-LT"/>
              </w:rPr>
              <w:t xml:space="preserve">Marijampolės apskrities vaiko teisių apsaugos skyrius (MK darbo vieta Šakiuose). </w:t>
            </w:r>
          </w:p>
        </w:tc>
      </w:tr>
      <w:tr w:rsidR="00765D70" w:rsidRPr="0030082E" w14:paraId="1E3A24E0" w14:textId="77777777" w:rsidTr="00935DD9">
        <w:trPr>
          <w:trHeight w:val="227"/>
        </w:trPr>
        <w:tc>
          <w:tcPr>
            <w:tcW w:w="9639" w:type="dxa"/>
            <w:noWrap/>
            <w:tcMar>
              <w:top w:w="0" w:type="dxa"/>
              <w:left w:w="108" w:type="dxa"/>
              <w:bottom w:w="0" w:type="dxa"/>
              <w:right w:w="108" w:type="dxa"/>
            </w:tcMar>
            <w:vAlign w:val="center"/>
            <w:hideMark/>
          </w:tcPr>
          <w:p w14:paraId="021FEFAB" w14:textId="77777777" w:rsidR="00765D70" w:rsidRPr="0030082E" w:rsidRDefault="00765D70" w:rsidP="00935DD9">
            <w:pPr>
              <w:pStyle w:val="ListParagraph"/>
              <w:numPr>
                <w:ilvl w:val="0"/>
                <w:numId w:val="1"/>
              </w:numPr>
              <w:jc w:val="both"/>
              <w:rPr>
                <w:rFonts w:ascii="Times New Roman" w:eastAsia="Times New Roman" w:hAnsi="Times New Roman" w:cs="Times New Roman"/>
                <w:color w:val="000000"/>
                <w:sz w:val="24"/>
                <w:szCs w:val="24"/>
                <w:lang w:eastAsia="lt-LT"/>
              </w:rPr>
            </w:pPr>
            <w:r w:rsidRPr="0030082E">
              <w:rPr>
                <w:rFonts w:ascii="Times New Roman" w:eastAsia="Times New Roman" w:hAnsi="Times New Roman" w:cs="Times New Roman"/>
                <w:color w:val="000000"/>
                <w:sz w:val="24"/>
                <w:szCs w:val="24"/>
                <w:lang w:eastAsia="lt-LT"/>
              </w:rPr>
              <w:t>Panevėžio apskrities vaiko teisių apsaugos skyrius (MK darbo vieta Rokiškyje).</w:t>
            </w:r>
          </w:p>
        </w:tc>
      </w:tr>
      <w:tr w:rsidR="00765D70" w:rsidRPr="0030082E" w14:paraId="60CF6385" w14:textId="77777777" w:rsidTr="00935DD9">
        <w:trPr>
          <w:trHeight w:val="227"/>
        </w:trPr>
        <w:tc>
          <w:tcPr>
            <w:tcW w:w="9639" w:type="dxa"/>
            <w:noWrap/>
            <w:tcMar>
              <w:top w:w="0" w:type="dxa"/>
              <w:left w:w="108" w:type="dxa"/>
              <w:bottom w:w="0" w:type="dxa"/>
              <w:right w:w="108" w:type="dxa"/>
            </w:tcMar>
            <w:vAlign w:val="center"/>
            <w:hideMark/>
          </w:tcPr>
          <w:p w14:paraId="37A5703B" w14:textId="77777777" w:rsidR="00765D70" w:rsidRPr="0030082E" w:rsidRDefault="00765D70" w:rsidP="00935DD9">
            <w:pPr>
              <w:pStyle w:val="ListParagraph"/>
              <w:numPr>
                <w:ilvl w:val="0"/>
                <w:numId w:val="1"/>
              </w:numPr>
              <w:jc w:val="both"/>
              <w:rPr>
                <w:rFonts w:ascii="Times New Roman" w:eastAsia="Times New Roman" w:hAnsi="Times New Roman" w:cs="Times New Roman"/>
                <w:color w:val="000000"/>
                <w:sz w:val="24"/>
                <w:szCs w:val="24"/>
                <w:lang w:eastAsia="lt-LT"/>
              </w:rPr>
            </w:pPr>
            <w:r w:rsidRPr="0030082E">
              <w:rPr>
                <w:rFonts w:ascii="Times New Roman" w:eastAsia="Times New Roman" w:hAnsi="Times New Roman" w:cs="Times New Roman"/>
                <w:color w:val="000000"/>
                <w:sz w:val="24"/>
                <w:szCs w:val="24"/>
                <w:lang w:eastAsia="lt-LT"/>
              </w:rPr>
              <w:t>Šiaulių apskrities vaiko teisių apsaugos skyrius (MK darbo vieta Šiauliuose).</w:t>
            </w:r>
          </w:p>
        </w:tc>
      </w:tr>
      <w:tr w:rsidR="00765D70" w:rsidRPr="0030082E" w14:paraId="50F3038E" w14:textId="77777777" w:rsidTr="00935DD9">
        <w:trPr>
          <w:trHeight w:val="227"/>
        </w:trPr>
        <w:tc>
          <w:tcPr>
            <w:tcW w:w="9639" w:type="dxa"/>
            <w:noWrap/>
            <w:tcMar>
              <w:top w:w="0" w:type="dxa"/>
              <w:left w:w="108" w:type="dxa"/>
              <w:bottom w:w="0" w:type="dxa"/>
              <w:right w:w="108" w:type="dxa"/>
            </w:tcMar>
            <w:vAlign w:val="center"/>
            <w:hideMark/>
          </w:tcPr>
          <w:p w14:paraId="0F29C83A" w14:textId="77777777" w:rsidR="00765D70" w:rsidRPr="0030082E" w:rsidRDefault="00765D70" w:rsidP="00935DD9">
            <w:pPr>
              <w:pStyle w:val="ListParagraph"/>
              <w:numPr>
                <w:ilvl w:val="0"/>
                <w:numId w:val="1"/>
              </w:numPr>
              <w:jc w:val="both"/>
              <w:rPr>
                <w:rFonts w:ascii="Times New Roman" w:eastAsia="Times New Roman" w:hAnsi="Times New Roman" w:cs="Times New Roman"/>
                <w:color w:val="000000"/>
                <w:sz w:val="24"/>
                <w:szCs w:val="24"/>
                <w:lang w:eastAsia="lt-LT"/>
              </w:rPr>
            </w:pPr>
            <w:r w:rsidRPr="0030082E">
              <w:rPr>
                <w:rFonts w:ascii="Times New Roman" w:eastAsia="Times New Roman" w:hAnsi="Times New Roman" w:cs="Times New Roman"/>
                <w:color w:val="000000"/>
                <w:sz w:val="24"/>
                <w:szCs w:val="24"/>
                <w:lang w:eastAsia="lt-LT"/>
              </w:rPr>
              <w:t>Tauragės apskrities vaiko teisių apsaugos skyrius (MK darbo vieta Šilalėje).</w:t>
            </w:r>
          </w:p>
        </w:tc>
      </w:tr>
      <w:tr w:rsidR="00765D70" w:rsidRPr="0030082E" w14:paraId="28584201" w14:textId="77777777" w:rsidTr="00935DD9">
        <w:trPr>
          <w:trHeight w:val="227"/>
        </w:trPr>
        <w:tc>
          <w:tcPr>
            <w:tcW w:w="9639" w:type="dxa"/>
            <w:noWrap/>
            <w:tcMar>
              <w:top w:w="0" w:type="dxa"/>
              <w:left w:w="108" w:type="dxa"/>
              <w:bottom w:w="0" w:type="dxa"/>
              <w:right w:w="108" w:type="dxa"/>
            </w:tcMar>
            <w:vAlign w:val="center"/>
            <w:hideMark/>
          </w:tcPr>
          <w:p w14:paraId="15DC380E" w14:textId="77777777" w:rsidR="00765D70" w:rsidRDefault="00765D70" w:rsidP="00935DD9">
            <w:pPr>
              <w:pStyle w:val="ListParagraph"/>
              <w:numPr>
                <w:ilvl w:val="0"/>
                <w:numId w:val="1"/>
              </w:numPr>
              <w:jc w:val="both"/>
              <w:rPr>
                <w:rFonts w:ascii="Times New Roman" w:eastAsia="Times New Roman" w:hAnsi="Times New Roman" w:cs="Times New Roman"/>
                <w:color w:val="000000"/>
                <w:sz w:val="24"/>
                <w:szCs w:val="24"/>
                <w:lang w:eastAsia="lt-LT"/>
              </w:rPr>
            </w:pPr>
            <w:r w:rsidRPr="0030082E">
              <w:rPr>
                <w:rFonts w:ascii="Times New Roman" w:eastAsia="Times New Roman" w:hAnsi="Times New Roman" w:cs="Times New Roman"/>
                <w:color w:val="000000"/>
                <w:sz w:val="24"/>
                <w:szCs w:val="24"/>
                <w:lang w:eastAsia="lt-LT"/>
              </w:rPr>
              <w:t xml:space="preserve">Telšių apskrities vaiko teisių apsaugos skyrius (MK planuojama darbo vieta vienoje iš </w:t>
            </w:r>
          </w:p>
          <w:p w14:paraId="3C5F1FEB" w14:textId="77777777" w:rsidR="00765D70" w:rsidRPr="0030082E" w:rsidRDefault="00765D70" w:rsidP="00935DD9">
            <w:pPr>
              <w:pStyle w:val="ListParagraph"/>
              <w:jc w:val="both"/>
              <w:rPr>
                <w:rFonts w:ascii="Times New Roman" w:eastAsia="Times New Roman" w:hAnsi="Times New Roman" w:cs="Times New Roman"/>
                <w:color w:val="000000"/>
                <w:sz w:val="24"/>
                <w:szCs w:val="24"/>
                <w:lang w:eastAsia="lt-LT"/>
              </w:rPr>
            </w:pPr>
            <w:r w:rsidRPr="0030082E">
              <w:rPr>
                <w:rFonts w:ascii="Times New Roman" w:eastAsia="Times New Roman" w:hAnsi="Times New Roman" w:cs="Times New Roman"/>
                <w:color w:val="000000"/>
                <w:sz w:val="24"/>
                <w:szCs w:val="24"/>
                <w:lang w:eastAsia="lt-LT"/>
              </w:rPr>
              <w:t>savivaldybių).</w:t>
            </w:r>
          </w:p>
        </w:tc>
      </w:tr>
      <w:tr w:rsidR="00765D70" w:rsidRPr="0030082E" w14:paraId="6ECE05D7" w14:textId="77777777" w:rsidTr="00935DD9">
        <w:trPr>
          <w:trHeight w:val="227"/>
        </w:trPr>
        <w:tc>
          <w:tcPr>
            <w:tcW w:w="9639" w:type="dxa"/>
            <w:noWrap/>
            <w:tcMar>
              <w:top w:w="0" w:type="dxa"/>
              <w:left w:w="108" w:type="dxa"/>
              <w:bottom w:w="0" w:type="dxa"/>
              <w:right w:w="108" w:type="dxa"/>
            </w:tcMar>
            <w:vAlign w:val="center"/>
            <w:hideMark/>
          </w:tcPr>
          <w:p w14:paraId="5CE8ECB7" w14:textId="77777777" w:rsidR="00765D70" w:rsidRPr="0030082E" w:rsidRDefault="00765D70" w:rsidP="00935DD9">
            <w:pPr>
              <w:pStyle w:val="ListParagraph"/>
              <w:numPr>
                <w:ilvl w:val="0"/>
                <w:numId w:val="1"/>
              </w:numPr>
              <w:jc w:val="both"/>
              <w:rPr>
                <w:rFonts w:ascii="Times New Roman" w:eastAsia="Times New Roman" w:hAnsi="Times New Roman" w:cs="Times New Roman"/>
                <w:color w:val="000000"/>
                <w:sz w:val="24"/>
                <w:szCs w:val="24"/>
                <w:lang w:eastAsia="lt-LT"/>
              </w:rPr>
            </w:pPr>
            <w:r w:rsidRPr="0030082E">
              <w:rPr>
                <w:rFonts w:ascii="Times New Roman" w:eastAsia="Times New Roman" w:hAnsi="Times New Roman" w:cs="Times New Roman"/>
                <w:color w:val="000000"/>
                <w:sz w:val="24"/>
                <w:szCs w:val="24"/>
                <w:lang w:eastAsia="lt-LT"/>
              </w:rPr>
              <w:t>Utenos apskrities vaiko teisių apsaugos skyrius (MK darbo vieta Visagine).</w:t>
            </w:r>
          </w:p>
        </w:tc>
      </w:tr>
      <w:tr w:rsidR="00765D70" w:rsidRPr="0030082E" w14:paraId="01665A32" w14:textId="77777777" w:rsidTr="00935DD9">
        <w:trPr>
          <w:trHeight w:val="227"/>
        </w:trPr>
        <w:tc>
          <w:tcPr>
            <w:tcW w:w="9639" w:type="dxa"/>
            <w:noWrap/>
            <w:tcMar>
              <w:top w:w="0" w:type="dxa"/>
              <w:left w:w="108" w:type="dxa"/>
              <w:bottom w:w="0" w:type="dxa"/>
              <w:right w:w="108" w:type="dxa"/>
            </w:tcMar>
            <w:vAlign w:val="center"/>
            <w:hideMark/>
          </w:tcPr>
          <w:p w14:paraId="70C2EF61" w14:textId="77777777" w:rsidR="00765D70" w:rsidRPr="0030082E" w:rsidRDefault="00765D70" w:rsidP="00935DD9">
            <w:pPr>
              <w:pStyle w:val="ListParagraph"/>
              <w:numPr>
                <w:ilvl w:val="0"/>
                <w:numId w:val="1"/>
              </w:numPr>
              <w:jc w:val="both"/>
              <w:rPr>
                <w:rFonts w:ascii="Times New Roman" w:eastAsia="Times New Roman" w:hAnsi="Times New Roman" w:cs="Times New Roman"/>
                <w:color w:val="000000"/>
                <w:sz w:val="24"/>
                <w:szCs w:val="24"/>
                <w:lang w:eastAsia="lt-LT"/>
              </w:rPr>
            </w:pPr>
            <w:r w:rsidRPr="0030082E">
              <w:rPr>
                <w:rFonts w:ascii="Times New Roman" w:eastAsia="Times New Roman" w:hAnsi="Times New Roman" w:cs="Times New Roman"/>
                <w:color w:val="000000"/>
                <w:sz w:val="24"/>
                <w:szCs w:val="24"/>
                <w:lang w:eastAsia="lt-LT"/>
              </w:rPr>
              <w:t>Vilniaus apskrities vaiko teisių apsaugos skyrius (MK darbo vieta Vilniuje).</w:t>
            </w:r>
          </w:p>
        </w:tc>
      </w:tr>
      <w:tr w:rsidR="00765D70" w:rsidRPr="0030082E" w14:paraId="428405C0" w14:textId="77777777" w:rsidTr="00935DD9">
        <w:trPr>
          <w:trHeight w:val="227"/>
        </w:trPr>
        <w:tc>
          <w:tcPr>
            <w:tcW w:w="9639" w:type="dxa"/>
            <w:noWrap/>
            <w:tcMar>
              <w:top w:w="0" w:type="dxa"/>
              <w:left w:w="108" w:type="dxa"/>
              <w:bottom w:w="0" w:type="dxa"/>
              <w:right w:w="108" w:type="dxa"/>
            </w:tcMar>
            <w:vAlign w:val="center"/>
            <w:hideMark/>
          </w:tcPr>
          <w:p w14:paraId="4E9EF0AD" w14:textId="77777777" w:rsidR="00765D70" w:rsidRPr="0030082E" w:rsidRDefault="00765D70" w:rsidP="00935DD9">
            <w:pPr>
              <w:pStyle w:val="ListParagraph"/>
              <w:numPr>
                <w:ilvl w:val="0"/>
                <w:numId w:val="1"/>
              </w:numPr>
              <w:jc w:val="both"/>
              <w:rPr>
                <w:rFonts w:ascii="Times New Roman" w:eastAsia="Times New Roman" w:hAnsi="Times New Roman" w:cs="Times New Roman"/>
                <w:color w:val="000000"/>
                <w:sz w:val="24"/>
                <w:szCs w:val="24"/>
                <w:lang w:eastAsia="lt-LT"/>
              </w:rPr>
            </w:pPr>
            <w:r w:rsidRPr="0030082E">
              <w:rPr>
                <w:rFonts w:ascii="Times New Roman" w:eastAsia="Times New Roman" w:hAnsi="Times New Roman" w:cs="Times New Roman"/>
                <w:color w:val="000000"/>
                <w:sz w:val="24"/>
                <w:szCs w:val="24"/>
                <w:lang w:eastAsia="lt-LT"/>
              </w:rPr>
              <w:t>Vilniaus m. vaiko teisių apsaugos skyrius (MK darbo vieta Vilniuje).</w:t>
            </w:r>
          </w:p>
        </w:tc>
      </w:tr>
    </w:tbl>
    <w:p w14:paraId="5DDD6114" w14:textId="77777777" w:rsidR="00765D70" w:rsidRPr="0030082E" w:rsidRDefault="00765D70" w:rsidP="00765D70">
      <w:pPr>
        <w:jc w:val="both"/>
        <w:rPr>
          <w:rFonts w:ascii="Times New Roman" w:hAnsi="Times New Roman" w:cs="Times New Roman"/>
          <w:sz w:val="24"/>
          <w:szCs w:val="24"/>
        </w:rPr>
      </w:pPr>
      <w:r w:rsidRPr="0030082E">
        <w:rPr>
          <w:rFonts w:ascii="Times New Roman" w:hAnsi="Times New Roman" w:cs="Times New Roman"/>
          <w:sz w:val="24"/>
          <w:szCs w:val="24"/>
        </w:rPr>
        <w:t>MK pagalbą šeimoms teikia jų gyvenamojoje vietoje arba kitoje su šeima sutartoje vietoje (pavyzdžiui, Krizių centre), taigi, dirbdama intensyvų MK darbą su šeimomis, MK važinėja po visą miesto ar apskrities teritoriją.</w:t>
      </w:r>
    </w:p>
    <w:p w14:paraId="10E21D4D" w14:textId="77777777" w:rsidR="00765D70" w:rsidRDefault="00765D70" w:rsidP="00765D70">
      <w:pPr>
        <w:pStyle w:val="paragraph"/>
        <w:spacing w:before="0" w:beforeAutospacing="0" w:after="0" w:afterAutospacing="0"/>
        <w:ind w:left="-567" w:firstLine="1125"/>
        <w:jc w:val="both"/>
        <w:textAlignment w:val="baseline"/>
        <w:rPr>
          <w:rFonts w:ascii="Segoe UI" w:hAnsi="Segoe UI" w:cs="Segoe UI"/>
          <w:sz w:val="18"/>
          <w:szCs w:val="18"/>
        </w:rPr>
      </w:pPr>
      <w:r>
        <w:rPr>
          <w:rStyle w:val="eop"/>
          <w:rFonts w:ascii="Times New Roman" w:hAnsi="Times New Roman" w:cs="Times New Roman"/>
          <w:sz w:val="24"/>
          <w:szCs w:val="24"/>
        </w:rPr>
        <w:t> </w:t>
      </w:r>
    </w:p>
    <w:p w14:paraId="4D8ACF11" w14:textId="77777777" w:rsidR="00765D70" w:rsidRDefault="00765D70" w:rsidP="00765D70">
      <w:pPr>
        <w:pStyle w:val="paragraph"/>
        <w:spacing w:before="0" w:beforeAutospacing="0" w:after="0" w:afterAutospacing="0"/>
        <w:ind w:left="-567" w:firstLine="1125"/>
        <w:jc w:val="both"/>
        <w:textAlignment w:val="baseline"/>
        <w:rPr>
          <w:rFonts w:ascii="Segoe UI" w:hAnsi="Segoe UI" w:cs="Segoe UI"/>
          <w:sz w:val="18"/>
          <w:szCs w:val="18"/>
        </w:rPr>
      </w:pPr>
      <w:r>
        <w:rPr>
          <w:rStyle w:val="normaltextrun"/>
          <w:rFonts w:ascii="Times New Roman" w:hAnsi="Times New Roman" w:cs="Times New Roman"/>
          <w:sz w:val="24"/>
          <w:szCs w:val="24"/>
        </w:rPr>
        <w:t>Be bendrųjų funkcijų, MK specialistai vykdo </w:t>
      </w:r>
      <w:r>
        <w:rPr>
          <w:rStyle w:val="normaltextrun"/>
          <w:rFonts w:ascii="Times New Roman" w:hAnsi="Times New Roman" w:cs="Times New Roman"/>
          <w:b/>
          <w:bCs/>
          <w:sz w:val="24"/>
          <w:szCs w:val="24"/>
        </w:rPr>
        <w:t>specialiąsias funkcijas:</w:t>
      </w:r>
      <w:r>
        <w:rPr>
          <w:rStyle w:val="eop"/>
          <w:rFonts w:ascii="Times New Roman" w:hAnsi="Times New Roman" w:cs="Times New Roman"/>
          <w:sz w:val="24"/>
          <w:szCs w:val="24"/>
        </w:rPr>
        <w:t> </w:t>
      </w:r>
    </w:p>
    <w:p w14:paraId="61368C93" w14:textId="77777777" w:rsidR="00765D70" w:rsidRDefault="00765D70" w:rsidP="00765D70">
      <w:pPr>
        <w:pStyle w:val="paragraph"/>
        <w:spacing w:before="0" w:beforeAutospacing="0" w:after="0" w:afterAutospacing="0"/>
        <w:ind w:left="-567" w:firstLine="1125"/>
        <w:jc w:val="both"/>
        <w:textAlignment w:val="baseline"/>
        <w:rPr>
          <w:rFonts w:ascii="Segoe UI" w:hAnsi="Segoe UI" w:cs="Segoe UI"/>
          <w:sz w:val="18"/>
          <w:szCs w:val="18"/>
        </w:rPr>
      </w:pPr>
      <w:r>
        <w:rPr>
          <w:rStyle w:val="normaltextrun"/>
          <w:rFonts w:ascii="Times New Roman" w:hAnsi="Times New Roman" w:cs="Times New Roman"/>
          <w:sz w:val="24"/>
          <w:szCs w:val="24"/>
          <w:u w:val="single"/>
        </w:rPr>
        <w:t>Socialinis darbuotojas:</w:t>
      </w:r>
      <w:r>
        <w:rPr>
          <w:rStyle w:val="eop"/>
          <w:rFonts w:ascii="Times New Roman" w:hAnsi="Times New Roman" w:cs="Times New Roman"/>
          <w:sz w:val="24"/>
          <w:szCs w:val="24"/>
        </w:rPr>
        <w:t> </w:t>
      </w:r>
    </w:p>
    <w:p w14:paraId="04BBD599" w14:textId="77777777" w:rsidR="00765D70" w:rsidRDefault="00765D70" w:rsidP="00765D70">
      <w:pPr>
        <w:pStyle w:val="paragraph"/>
        <w:spacing w:before="0" w:beforeAutospacing="0" w:after="0" w:afterAutospacing="0"/>
        <w:ind w:left="-567" w:firstLine="1125"/>
        <w:jc w:val="both"/>
        <w:textAlignment w:val="baseline"/>
        <w:rPr>
          <w:rFonts w:ascii="Segoe UI" w:hAnsi="Segoe UI" w:cs="Segoe UI"/>
          <w:sz w:val="18"/>
          <w:szCs w:val="18"/>
        </w:rPr>
      </w:pPr>
      <w:r>
        <w:rPr>
          <w:rStyle w:val="normaltextrun"/>
          <w:rFonts w:ascii="Times New Roman" w:hAnsi="Times New Roman" w:cs="Times New Roman"/>
          <w:color w:val="000000"/>
          <w:sz w:val="24"/>
          <w:szCs w:val="24"/>
        </w:rPr>
        <w:t>1. planuoja ir organizuoja MK darbą, vykdant Apraše nustatytas MK </w:t>
      </w:r>
      <w:r>
        <w:rPr>
          <w:rStyle w:val="normaltextrun"/>
          <w:rFonts w:ascii="Times New Roman" w:hAnsi="Times New Roman" w:cs="Times New Roman"/>
          <w:sz w:val="24"/>
          <w:szCs w:val="24"/>
        </w:rPr>
        <w:t>specialistų </w:t>
      </w:r>
      <w:r>
        <w:rPr>
          <w:rStyle w:val="normaltextrun"/>
          <w:rFonts w:ascii="Times New Roman" w:hAnsi="Times New Roman" w:cs="Times New Roman"/>
          <w:color w:val="000000"/>
          <w:sz w:val="24"/>
          <w:szCs w:val="24"/>
        </w:rPr>
        <w:t>funkcijas;</w:t>
      </w:r>
      <w:r>
        <w:rPr>
          <w:rStyle w:val="eop"/>
          <w:rFonts w:ascii="Times New Roman" w:hAnsi="Times New Roman" w:cs="Times New Roman"/>
          <w:sz w:val="24"/>
          <w:szCs w:val="24"/>
        </w:rPr>
        <w:t> </w:t>
      </w:r>
    </w:p>
    <w:p w14:paraId="34FDFB2A" w14:textId="77777777" w:rsidR="00765D70" w:rsidRDefault="00765D70" w:rsidP="00765D70">
      <w:pPr>
        <w:pStyle w:val="paragraph"/>
        <w:spacing w:before="0" w:beforeAutospacing="0" w:after="0" w:afterAutospacing="0"/>
        <w:ind w:left="-567" w:firstLine="1125"/>
        <w:jc w:val="both"/>
        <w:textAlignment w:val="baseline"/>
        <w:rPr>
          <w:rFonts w:ascii="Segoe UI" w:hAnsi="Segoe UI" w:cs="Segoe UI"/>
          <w:sz w:val="18"/>
          <w:szCs w:val="18"/>
        </w:rPr>
      </w:pPr>
      <w:r>
        <w:rPr>
          <w:rStyle w:val="normaltextrun"/>
          <w:rFonts w:ascii="Times New Roman" w:hAnsi="Times New Roman" w:cs="Times New Roman"/>
          <w:color w:val="000000"/>
          <w:sz w:val="24"/>
          <w:szCs w:val="24"/>
        </w:rPr>
        <w:t>2. derina MK ir AV veiksmus, organizuoja susitikimus ir kitais būdais bendradarbiauja su AV dėl šeimos ir (ar) vaiko situacijos aptarimo;</w:t>
      </w:r>
      <w:r>
        <w:rPr>
          <w:rStyle w:val="eop"/>
          <w:rFonts w:ascii="Times New Roman" w:hAnsi="Times New Roman" w:cs="Times New Roman"/>
          <w:sz w:val="24"/>
          <w:szCs w:val="24"/>
        </w:rPr>
        <w:t> </w:t>
      </w:r>
    </w:p>
    <w:p w14:paraId="0E995706" w14:textId="77777777" w:rsidR="00765D70" w:rsidRDefault="00765D70" w:rsidP="00765D70">
      <w:pPr>
        <w:pStyle w:val="paragraph"/>
        <w:spacing w:before="0" w:beforeAutospacing="0" w:after="0" w:afterAutospacing="0"/>
        <w:ind w:left="-567" w:firstLine="1125"/>
        <w:jc w:val="both"/>
        <w:textAlignment w:val="baseline"/>
        <w:rPr>
          <w:rFonts w:ascii="Segoe UI" w:hAnsi="Segoe UI" w:cs="Segoe UI"/>
          <w:sz w:val="18"/>
          <w:szCs w:val="18"/>
        </w:rPr>
      </w:pPr>
      <w:r>
        <w:rPr>
          <w:rStyle w:val="normaltextrun"/>
          <w:rFonts w:ascii="Times New Roman" w:hAnsi="Times New Roman" w:cs="Times New Roman"/>
          <w:sz w:val="24"/>
          <w:szCs w:val="24"/>
        </w:rPr>
        <w:t>3. tvarko su intensyviu MK darbu susijusius duomenis.</w:t>
      </w:r>
      <w:r>
        <w:rPr>
          <w:rStyle w:val="eop"/>
          <w:rFonts w:ascii="Times New Roman" w:hAnsi="Times New Roman" w:cs="Times New Roman"/>
          <w:sz w:val="24"/>
          <w:szCs w:val="24"/>
        </w:rPr>
        <w:t> </w:t>
      </w:r>
    </w:p>
    <w:p w14:paraId="2BAC2FB6" w14:textId="77777777" w:rsidR="00765D70" w:rsidRDefault="00765D70" w:rsidP="00765D70">
      <w:pPr>
        <w:pStyle w:val="paragraph"/>
        <w:spacing w:before="0" w:beforeAutospacing="0" w:after="0" w:afterAutospacing="0"/>
        <w:ind w:left="-567" w:firstLine="1125"/>
        <w:jc w:val="both"/>
        <w:textAlignment w:val="baseline"/>
        <w:rPr>
          <w:rFonts w:ascii="Segoe UI" w:hAnsi="Segoe UI" w:cs="Segoe UI"/>
          <w:sz w:val="18"/>
          <w:szCs w:val="18"/>
        </w:rPr>
      </w:pPr>
      <w:r>
        <w:rPr>
          <w:rStyle w:val="normaltextrun"/>
          <w:rFonts w:ascii="Times New Roman" w:hAnsi="Times New Roman" w:cs="Times New Roman"/>
          <w:sz w:val="24"/>
          <w:szCs w:val="24"/>
          <w:u w:val="single"/>
        </w:rPr>
        <w:t>Psichologas</w:t>
      </w:r>
      <w:r>
        <w:rPr>
          <w:rStyle w:val="normaltextrun"/>
          <w:rFonts w:ascii="Times New Roman" w:hAnsi="Times New Roman" w:cs="Times New Roman"/>
          <w:sz w:val="24"/>
          <w:szCs w:val="24"/>
        </w:rPr>
        <w:t> taiko streso įveikos ir kitus psichologinio konsultavimo metodus.</w:t>
      </w:r>
      <w:r>
        <w:rPr>
          <w:rStyle w:val="eop"/>
          <w:rFonts w:ascii="Times New Roman" w:hAnsi="Times New Roman" w:cs="Times New Roman"/>
          <w:sz w:val="24"/>
          <w:szCs w:val="24"/>
        </w:rPr>
        <w:t> </w:t>
      </w:r>
    </w:p>
    <w:p w14:paraId="07AF2B3E" w14:textId="77777777" w:rsidR="00765D70" w:rsidRDefault="00765D70" w:rsidP="00765D70">
      <w:pPr>
        <w:pStyle w:val="paragraph"/>
        <w:spacing w:before="0" w:beforeAutospacing="0" w:after="0" w:afterAutospacing="0"/>
        <w:ind w:left="-567" w:firstLine="1125"/>
        <w:jc w:val="both"/>
        <w:textAlignment w:val="baseline"/>
        <w:rPr>
          <w:rFonts w:ascii="Segoe UI" w:hAnsi="Segoe UI" w:cs="Segoe UI"/>
          <w:sz w:val="18"/>
          <w:szCs w:val="18"/>
        </w:rPr>
      </w:pPr>
      <w:r>
        <w:rPr>
          <w:rStyle w:val="normaltextrun"/>
          <w:rFonts w:ascii="Times New Roman" w:hAnsi="Times New Roman" w:cs="Times New Roman"/>
          <w:sz w:val="24"/>
          <w:szCs w:val="24"/>
          <w:u w:val="single"/>
        </w:rPr>
        <w:t>Specialistas, </w:t>
      </w:r>
      <w:r>
        <w:rPr>
          <w:rStyle w:val="normaltextrun"/>
          <w:rFonts w:ascii="Times New Roman" w:hAnsi="Times New Roman" w:cs="Times New Roman"/>
          <w:color w:val="000000"/>
          <w:sz w:val="24"/>
          <w:szCs w:val="24"/>
          <w:u w:val="single"/>
        </w:rPr>
        <w:t>dirbantis su priklausomybę ar </w:t>
      </w:r>
      <w:r>
        <w:rPr>
          <w:rStyle w:val="normaltextrun"/>
          <w:rFonts w:ascii="Times New Roman" w:hAnsi="Times New Roman" w:cs="Times New Roman"/>
          <w:sz w:val="24"/>
          <w:szCs w:val="24"/>
          <w:u w:val="single"/>
        </w:rPr>
        <w:t>priklausomybių sutrikimų simptomų </w:t>
      </w:r>
      <w:r>
        <w:rPr>
          <w:rStyle w:val="normaltextrun"/>
          <w:rFonts w:ascii="Times New Roman" w:hAnsi="Times New Roman" w:cs="Times New Roman"/>
          <w:color w:val="000000"/>
          <w:sz w:val="24"/>
          <w:szCs w:val="24"/>
          <w:u w:val="single"/>
        </w:rPr>
        <w:t>turinčiais asmenimis ir (ar) jų šeimomis</w:t>
      </w:r>
      <w:r>
        <w:rPr>
          <w:rStyle w:val="normaltextrun"/>
          <w:rFonts w:ascii="Times New Roman" w:hAnsi="Times New Roman" w:cs="Times New Roman"/>
          <w:color w:val="000000"/>
          <w:sz w:val="24"/>
          <w:szCs w:val="24"/>
        </w:rPr>
        <w:t>:</w:t>
      </w:r>
      <w:r>
        <w:rPr>
          <w:rStyle w:val="eop"/>
          <w:rFonts w:ascii="Times New Roman" w:hAnsi="Times New Roman" w:cs="Times New Roman"/>
          <w:sz w:val="24"/>
          <w:szCs w:val="24"/>
        </w:rPr>
        <w:t> </w:t>
      </w:r>
    </w:p>
    <w:p w14:paraId="661A9FFF" w14:textId="77777777" w:rsidR="00765D70" w:rsidRDefault="00765D70" w:rsidP="00765D70">
      <w:pPr>
        <w:pStyle w:val="paragraph"/>
        <w:spacing w:before="0" w:beforeAutospacing="0" w:after="0" w:afterAutospacing="0"/>
        <w:ind w:left="-567" w:firstLine="1125"/>
        <w:jc w:val="both"/>
        <w:textAlignment w:val="baseline"/>
        <w:rPr>
          <w:rFonts w:ascii="Segoe UI" w:hAnsi="Segoe UI" w:cs="Segoe UI"/>
          <w:sz w:val="18"/>
          <w:szCs w:val="18"/>
        </w:rPr>
      </w:pPr>
      <w:r>
        <w:rPr>
          <w:rStyle w:val="normaltextrun"/>
          <w:rFonts w:ascii="Times New Roman" w:hAnsi="Times New Roman" w:cs="Times New Roman"/>
          <w:sz w:val="24"/>
          <w:szCs w:val="24"/>
        </w:rPr>
        <w:lastRenderedPageBreak/>
        <w:t>1. identifikuoja galimus priklausomybės sutrikimų simptomus, jų įtaką asmens elgesiui;</w:t>
      </w:r>
      <w:r>
        <w:rPr>
          <w:rStyle w:val="eop"/>
          <w:rFonts w:ascii="Times New Roman" w:hAnsi="Times New Roman" w:cs="Times New Roman"/>
          <w:sz w:val="24"/>
          <w:szCs w:val="24"/>
        </w:rPr>
        <w:t> </w:t>
      </w:r>
    </w:p>
    <w:p w14:paraId="2678D580" w14:textId="77777777" w:rsidR="00765D70" w:rsidRDefault="00765D70" w:rsidP="00765D70">
      <w:pPr>
        <w:pStyle w:val="paragraph"/>
        <w:spacing w:before="0" w:beforeAutospacing="0" w:after="0" w:afterAutospacing="0"/>
        <w:ind w:left="-567" w:firstLine="1125"/>
        <w:jc w:val="both"/>
        <w:textAlignment w:val="baseline"/>
        <w:rPr>
          <w:rFonts w:ascii="Segoe UI" w:hAnsi="Segoe UI" w:cs="Segoe UI"/>
          <w:sz w:val="18"/>
          <w:szCs w:val="18"/>
        </w:rPr>
      </w:pPr>
      <w:r>
        <w:rPr>
          <w:rStyle w:val="normaltextrun"/>
          <w:rFonts w:ascii="Times New Roman" w:hAnsi="Times New Roman" w:cs="Times New Roman"/>
          <w:sz w:val="24"/>
          <w:szCs w:val="24"/>
        </w:rPr>
        <w:t>2. įvertina šeimos narių priklausomybės tipą, motyvaciją keisti savo priklausomą elgesį;</w:t>
      </w:r>
      <w:r>
        <w:rPr>
          <w:rStyle w:val="eop"/>
          <w:rFonts w:ascii="Times New Roman" w:hAnsi="Times New Roman" w:cs="Times New Roman"/>
          <w:sz w:val="24"/>
          <w:szCs w:val="24"/>
        </w:rPr>
        <w:t> </w:t>
      </w:r>
    </w:p>
    <w:p w14:paraId="04A35D81" w14:textId="77777777" w:rsidR="00765D70" w:rsidRDefault="00765D70" w:rsidP="00765D70">
      <w:pPr>
        <w:pStyle w:val="paragraph"/>
        <w:spacing w:before="0" w:beforeAutospacing="0" w:after="0" w:afterAutospacing="0"/>
        <w:ind w:left="-567" w:firstLine="1125"/>
        <w:jc w:val="both"/>
        <w:textAlignment w:val="baseline"/>
        <w:rPr>
          <w:rFonts w:ascii="Segoe UI" w:hAnsi="Segoe UI" w:cs="Segoe UI"/>
          <w:sz w:val="18"/>
          <w:szCs w:val="18"/>
        </w:rPr>
      </w:pPr>
      <w:r>
        <w:rPr>
          <w:rStyle w:val="normaltextrun"/>
          <w:rFonts w:ascii="Times New Roman" w:hAnsi="Times New Roman" w:cs="Times New Roman"/>
          <w:sz w:val="24"/>
          <w:szCs w:val="24"/>
        </w:rPr>
        <w:t>3. </w:t>
      </w:r>
      <w:r>
        <w:rPr>
          <w:rStyle w:val="normaltextrun"/>
          <w:rFonts w:ascii="Times New Roman" w:hAnsi="Times New Roman" w:cs="Times New Roman"/>
          <w:color w:val="000000"/>
          <w:sz w:val="24"/>
          <w:szCs w:val="24"/>
        </w:rPr>
        <w:t>taiko motyvavimo technikas, kad </w:t>
      </w:r>
      <w:r>
        <w:rPr>
          <w:rStyle w:val="normaltextrun"/>
          <w:rFonts w:ascii="Times New Roman" w:hAnsi="Times New Roman" w:cs="Times New Roman"/>
          <w:sz w:val="24"/>
          <w:szCs w:val="24"/>
        </w:rPr>
        <w:t>priklausomybės ligomis sergantis ir (ar) priklausomybių sutrikimų simptomų turintis asmuo priimtų siūlomą pagalbą.</w:t>
      </w:r>
      <w:r>
        <w:rPr>
          <w:rStyle w:val="eop"/>
          <w:rFonts w:ascii="Times New Roman" w:hAnsi="Times New Roman" w:cs="Times New Roman"/>
          <w:sz w:val="24"/>
          <w:szCs w:val="24"/>
        </w:rPr>
        <w:t> </w:t>
      </w:r>
    </w:p>
    <w:p w14:paraId="0A46D4B7" w14:textId="77777777" w:rsidR="00765D70" w:rsidRDefault="00765D70" w:rsidP="00765D70">
      <w:pPr>
        <w:ind w:left="-567"/>
      </w:pPr>
    </w:p>
    <w:p w14:paraId="5A5B2275" w14:textId="77777777" w:rsidR="00765D70" w:rsidRPr="0030082E" w:rsidRDefault="00765D70" w:rsidP="00765D70">
      <w:pPr>
        <w:jc w:val="both"/>
        <w:rPr>
          <w:rFonts w:ascii="Times New Roman" w:hAnsi="Times New Roman" w:cs="Times New Roman"/>
          <w:b/>
          <w:bCs/>
          <w:sz w:val="24"/>
          <w:szCs w:val="24"/>
        </w:rPr>
      </w:pPr>
      <w:r w:rsidRPr="0030082E">
        <w:rPr>
          <w:rFonts w:ascii="Times New Roman" w:hAnsi="Times New Roman" w:cs="Times New Roman"/>
          <w:b/>
          <w:bCs/>
          <w:sz w:val="24"/>
          <w:szCs w:val="24"/>
        </w:rPr>
        <w:t>Taip pat ieškoma pretendentų papildyti  šiuo metu veikiančias Tarnybos MK:</w:t>
      </w:r>
    </w:p>
    <w:p w14:paraId="7545C242" w14:textId="77777777" w:rsidR="00765D70" w:rsidRDefault="00765D70" w:rsidP="00765D70">
      <w:pPr>
        <w:ind w:firstLine="567"/>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 Kauno m. vaiko teisių apsaugos skyriaus (MK darbo vieta Kaune) specialisto (psichologo), terminuota DS iki grįš laikinai negalintis eiti pareigų darbuotojas</w:t>
      </w:r>
    </w:p>
    <w:p w14:paraId="103A636D" w14:textId="77777777" w:rsidR="00765D70" w:rsidRDefault="00765D70" w:rsidP="00765D70">
      <w:pPr>
        <w:ind w:firstLine="567"/>
        <w:jc w:val="both"/>
        <w:rPr>
          <w:rFonts w:ascii="Times New Roman" w:hAnsi="Times New Roman" w:cs="Times New Roman"/>
          <w:b/>
          <w:bCs/>
          <w:sz w:val="24"/>
          <w:szCs w:val="24"/>
          <w:highlight w:val="yellow"/>
        </w:rPr>
      </w:pPr>
      <w:r>
        <w:rPr>
          <w:rFonts w:ascii="Times New Roman" w:hAnsi="Times New Roman" w:cs="Times New Roman"/>
          <w:color w:val="000000"/>
          <w:sz w:val="24"/>
          <w:szCs w:val="24"/>
          <w:lang w:eastAsia="lt-LT"/>
        </w:rPr>
        <w:t>2. Šiaulių apskrities vaiko teisių apsaugos skyriaus (MK darbo vieta Šiauliuose) specialisto (psichologo), neterminuota DS</w:t>
      </w:r>
    </w:p>
    <w:p w14:paraId="2B051368" w14:textId="77777777" w:rsidR="00765D70" w:rsidRDefault="00765D70" w:rsidP="00765D70">
      <w:pPr>
        <w:ind w:firstLine="567"/>
        <w:rPr>
          <w:rFonts w:ascii="Calibri" w:hAnsi="Calibri" w:cs="Calibri"/>
        </w:rPr>
      </w:pPr>
      <w:r>
        <w:rPr>
          <w:rFonts w:ascii="Times New Roman" w:hAnsi="Times New Roman" w:cs="Times New Roman"/>
          <w:color w:val="000000"/>
          <w:sz w:val="24"/>
          <w:szCs w:val="24"/>
          <w:lang w:eastAsia="lt-LT"/>
        </w:rPr>
        <w:t>3. Telšių apskrities vaiko teisių apsaugos skyriaus (MK darbo vieta Telšiuose), specialisto (psichologo), neterminuota DS</w:t>
      </w:r>
    </w:p>
    <w:p w14:paraId="7CC64934" w14:textId="77777777" w:rsidR="00765D70" w:rsidRDefault="00765D70" w:rsidP="00765D70">
      <w:pPr>
        <w:ind w:firstLine="567"/>
        <w:rPr>
          <w:rFonts w:ascii="Times New Roman" w:hAnsi="Times New Roman" w:cs="Times New Roman"/>
          <w:i/>
          <w:iCs/>
          <w:color w:val="1F3864"/>
          <w:lang w:eastAsia="lt-LT"/>
        </w:rPr>
      </w:pPr>
      <w:r>
        <w:rPr>
          <w:rFonts w:ascii="Times New Roman" w:hAnsi="Times New Roman" w:cs="Times New Roman"/>
          <w:color w:val="000000"/>
          <w:sz w:val="24"/>
          <w:szCs w:val="24"/>
          <w:lang w:eastAsia="lt-LT"/>
        </w:rPr>
        <w:t>4. Tauragės apskrities vaiko teisių apsaugos skyriaus (MK darbo vieta Tauragėje) s</w:t>
      </w:r>
      <w:r>
        <w:rPr>
          <w:rFonts w:ascii="Times New Roman" w:hAnsi="Times New Roman" w:cs="Times New Roman"/>
          <w:sz w:val="24"/>
          <w:szCs w:val="24"/>
        </w:rPr>
        <w:t>pecialisto (</w:t>
      </w:r>
      <w:r>
        <w:rPr>
          <w:rFonts w:ascii="Times New Roman" w:hAnsi="Times New Roman" w:cs="Times New Roman"/>
          <w:color w:val="000000"/>
          <w:sz w:val="24"/>
          <w:szCs w:val="24"/>
        </w:rPr>
        <w:t xml:space="preserve">dirbančio su priklausomybę ar </w:t>
      </w:r>
      <w:r>
        <w:rPr>
          <w:rFonts w:ascii="Times New Roman" w:hAnsi="Times New Roman" w:cs="Times New Roman"/>
          <w:sz w:val="24"/>
          <w:szCs w:val="24"/>
        </w:rPr>
        <w:t xml:space="preserve">priklausomybių sutrikimų simptomų </w:t>
      </w:r>
      <w:r>
        <w:rPr>
          <w:rFonts w:ascii="Times New Roman" w:hAnsi="Times New Roman" w:cs="Times New Roman"/>
          <w:color w:val="000000"/>
          <w:sz w:val="24"/>
          <w:szCs w:val="24"/>
        </w:rPr>
        <w:t>turinčiais asmenimis ir (ar) jų šeimomis), neterminuota DS.</w:t>
      </w:r>
    </w:p>
    <w:p w14:paraId="5DF35A95" w14:textId="77777777" w:rsidR="00765D70" w:rsidRPr="009F22B7" w:rsidRDefault="00765D70" w:rsidP="00765D70">
      <w:pPr>
        <w:ind w:left="-567"/>
        <w:rPr>
          <w:rFonts w:ascii="Times New Roman" w:hAnsi="Times New Roman" w:cs="Times New Roman"/>
          <w:b/>
          <w:bCs/>
          <w:sz w:val="24"/>
          <w:szCs w:val="24"/>
        </w:rPr>
      </w:pPr>
    </w:p>
    <w:p w14:paraId="1CF41183" w14:textId="77777777" w:rsidR="00B15F1F" w:rsidRPr="00765D70" w:rsidRDefault="00B15F1F" w:rsidP="00765D70"/>
    <w:sectPr w:rsidR="00B15F1F" w:rsidRPr="00765D70" w:rsidSect="009A57D7">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66801"/>
    <w:multiLevelType w:val="hybridMultilevel"/>
    <w:tmpl w:val="A3EAED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211"/>
    <w:rsid w:val="000843C3"/>
    <w:rsid w:val="00163D9B"/>
    <w:rsid w:val="007177C0"/>
    <w:rsid w:val="00765D70"/>
    <w:rsid w:val="009A5211"/>
    <w:rsid w:val="009A57D7"/>
    <w:rsid w:val="009A627C"/>
    <w:rsid w:val="009F22B7"/>
    <w:rsid w:val="00B15F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6E1A6"/>
  <w15:chartTrackingRefBased/>
  <w15:docId w15:val="{99AF6D5C-C9B2-49F2-8DFA-52112136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65D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A57D7"/>
    <w:pPr>
      <w:spacing w:before="100" w:beforeAutospacing="1" w:after="100" w:afterAutospacing="1" w:line="240" w:lineRule="auto"/>
    </w:pPr>
    <w:rPr>
      <w:rFonts w:ascii="Calibri" w:hAnsi="Calibri" w:cs="Calibri"/>
      <w:lang w:eastAsia="lt-LT"/>
    </w:rPr>
  </w:style>
  <w:style w:type="character" w:customStyle="1" w:styleId="normaltextrun">
    <w:name w:val="normaltextrun"/>
    <w:basedOn w:val="DefaultParagraphFont"/>
    <w:rsid w:val="009A57D7"/>
  </w:style>
  <w:style w:type="character" w:customStyle="1" w:styleId="eop">
    <w:name w:val="eop"/>
    <w:basedOn w:val="DefaultParagraphFont"/>
    <w:rsid w:val="009A57D7"/>
  </w:style>
  <w:style w:type="character" w:customStyle="1" w:styleId="scxw268143892">
    <w:name w:val="scxw268143892"/>
    <w:basedOn w:val="DefaultParagraphFont"/>
    <w:rsid w:val="009A57D7"/>
  </w:style>
  <w:style w:type="character" w:styleId="Hyperlink">
    <w:name w:val="Hyperlink"/>
    <w:basedOn w:val="DefaultParagraphFont"/>
    <w:uiPriority w:val="99"/>
    <w:unhideWhenUsed/>
    <w:rsid w:val="007177C0"/>
    <w:rPr>
      <w:color w:val="0000FF"/>
      <w:u w:val="single"/>
    </w:rPr>
  </w:style>
  <w:style w:type="character" w:styleId="UnresolvedMention">
    <w:name w:val="Unresolved Mention"/>
    <w:basedOn w:val="DefaultParagraphFont"/>
    <w:uiPriority w:val="99"/>
    <w:semiHidden/>
    <w:unhideWhenUsed/>
    <w:rsid w:val="009F22B7"/>
    <w:rPr>
      <w:color w:val="605E5C"/>
      <w:shd w:val="clear" w:color="auto" w:fill="E1DFDD"/>
    </w:rPr>
  </w:style>
  <w:style w:type="paragraph" w:styleId="ListParagraph">
    <w:name w:val="List Paragraph"/>
    <w:basedOn w:val="Normal"/>
    <w:uiPriority w:val="34"/>
    <w:qFormat/>
    <w:rsid w:val="00B15F1F"/>
    <w:pPr>
      <w:spacing w:after="0" w:line="240" w:lineRule="auto"/>
      <w:ind w:left="720"/>
    </w:pPr>
    <w:rPr>
      <w:rFonts w:ascii="Calibri" w:hAnsi="Calibri" w:cs="Calibri"/>
    </w:rPr>
  </w:style>
  <w:style w:type="character" w:styleId="Strong">
    <w:name w:val="Strong"/>
    <w:basedOn w:val="DefaultParagraphFont"/>
    <w:uiPriority w:val="22"/>
    <w:qFormat/>
    <w:rsid w:val="000843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980230">
      <w:bodyDiv w:val="1"/>
      <w:marLeft w:val="0"/>
      <w:marRight w:val="0"/>
      <w:marTop w:val="0"/>
      <w:marBottom w:val="0"/>
      <w:divBdr>
        <w:top w:val="none" w:sz="0" w:space="0" w:color="auto"/>
        <w:left w:val="none" w:sz="0" w:space="0" w:color="auto"/>
        <w:bottom w:val="none" w:sz="0" w:space="0" w:color="auto"/>
        <w:right w:val="none" w:sz="0" w:space="0" w:color="auto"/>
      </w:divBdr>
    </w:div>
    <w:div w:id="1204060033">
      <w:bodyDiv w:val="1"/>
      <w:marLeft w:val="0"/>
      <w:marRight w:val="0"/>
      <w:marTop w:val="0"/>
      <w:marBottom w:val="0"/>
      <w:divBdr>
        <w:top w:val="none" w:sz="0" w:space="0" w:color="auto"/>
        <w:left w:val="none" w:sz="0" w:space="0" w:color="auto"/>
        <w:bottom w:val="none" w:sz="0" w:space="0" w:color="auto"/>
        <w:right w:val="none" w:sz="0" w:space="0" w:color="auto"/>
      </w:divBdr>
    </w:div>
    <w:div w:id="131086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e711b850aa6011e7a65c90dfe4655c64" TargetMode="External"/><Relationship Id="rId5" Type="http://schemas.openxmlformats.org/officeDocument/2006/relationships/hyperlink" Target="mailto:atrankos@vaikoteise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5464</Words>
  <Characters>3115</Characters>
  <Application>Microsoft Office Word</Application>
  <DocSecurity>0</DocSecurity>
  <Lines>25</Lines>
  <Paragraphs>17</Paragraphs>
  <ScaleCrop>false</ScaleCrop>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Žemaitytė</dc:creator>
  <cp:keywords/>
  <dc:description/>
  <cp:lastModifiedBy>Aida Žemaitytė</cp:lastModifiedBy>
  <cp:revision>10</cp:revision>
  <dcterms:created xsi:type="dcterms:W3CDTF">2019-10-11T07:29:00Z</dcterms:created>
  <dcterms:modified xsi:type="dcterms:W3CDTF">2019-10-14T07:24:00Z</dcterms:modified>
</cp:coreProperties>
</file>