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B3DBA" w14:textId="77777777" w:rsidR="00867309" w:rsidRDefault="00867309" w:rsidP="00867309">
      <w:pPr>
        <w:ind w:left="4253"/>
        <w:rPr>
          <w:b/>
          <w:bCs/>
          <w:color w:val="000000"/>
          <w:lang w:eastAsia="lt-LT"/>
        </w:rPr>
      </w:pPr>
      <w:r>
        <w:rPr>
          <w:b/>
          <w:bCs/>
          <w:color w:val="000000"/>
          <w:lang w:eastAsia="lt-LT"/>
        </w:rPr>
        <w:t>PATVIRTINTA</w:t>
      </w:r>
    </w:p>
    <w:p w14:paraId="452BF9C9" w14:textId="77777777" w:rsidR="00867309" w:rsidRDefault="00867309" w:rsidP="00867309">
      <w:pPr>
        <w:ind w:left="4253"/>
        <w:rPr>
          <w:color w:val="000000"/>
          <w:lang w:eastAsia="lt-LT"/>
        </w:rPr>
      </w:pPr>
      <w:r>
        <w:rPr>
          <w:color w:val="000000"/>
          <w:lang w:eastAsia="lt-LT"/>
        </w:rPr>
        <w:t>Šalčininkų rajono savivaldybės tarybos</w:t>
      </w:r>
    </w:p>
    <w:p w14:paraId="5F7B3E0B" w14:textId="77777777" w:rsidR="00867309" w:rsidRDefault="00867309" w:rsidP="00867309">
      <w:pPr>
        <w:ind w:left="3888" w:firstLine="365"/>
        <w:jc w:val="both"/>
      </w:pPr>
      <w:r>
        <w:rPr>
          <w:color w:val="000000"/>
          <w:lang w:eastAsia="lt-LT"/>
        </w:rPr>
        <w:t>2023 m. vasario  d.   sprendimu Nr. PR-(1.2E)-1300</w:t>
      </w:r>
      <w:r w:rsidR="000E494D">
        <w:tab/>
      </w:r>
      <w:r w:rsidR="000E494D">
        <w:tab/>
      </w:r>
      <w:r w:rsidR="000E494D">
        <w:tab/>
      </w:r>
      <w:r w:rsidR="000E494D">
        <w:tab/>
      </w:r>
    </w:p>
    <w:p w14:paraId="0C415FBA" w14:textId="0D17A756" w:rsidR="000E494D" w:rsidRDefault="000E494D" w:rsidP="00867309">
      <w:pPr>
        <w:ind w:left="3888" w:firstLine="365"/>
        <w:jc w:val="both"/>
      </w:pPr>
      <w:r>
        <w:t xml:space="preserve"> </w:t>
      </w:r>
    </w:p>
    <w:tbl>
      <w:tblPr>
        <w:tblW w:w="9110" w:type="dxa"/>
        <w:tblInd w:w="108" w:type="dxa"/>
        <w:tblLook w:val="04A0" w:firstRow="1" w:lastRow="0" w:firstColumn="1" w:lastColumn="0" w:noHBand="0" w:noVBand="1"/>
      </w:tblPr>
      <w:tblGrid>
        <w:gridCol w:w="570"/>
        <w:gridCol w:w="7020"/>
        <w:gridCol w:w="1520"/>
      </w:tblGrid>
      <w:tr w:rsidR="000E494D" w14:paraId="5597AC3A" w14:textId="77777777" w:rsidTr="0092357C">
        <w:trPr>
          <w:trHeight w:val="825"/>
        </w:trPr>
        <w:tc>
          <w:tcPr>
            <w:tcW w:w="9110" w:type="dxa"/>
            <w:gridSpan w:val="3"/>
            <w:vAlign w:val="center"/>
            <w:hideMark/>
          </w:tcPr>
          <w:p w14:paraId="430207D0" w14:textId="373B54FB" w:rsidR="000E494D" w:rsidRDefault="000E494D">
            <w:pPr>
              <w:jc w:val="center"/>
              <w:rPr>
                <w:b/>
                <w:bCs/>
                <w:color w:val="000000"/>
                <w:sz w:val="32"/>
                <w:szCs w:val="32"/>
                <w:lang w:eastAsia="lt-LT"/>
              </w:rPr>
            </w:pPr>
            <w:r>
              <w:rPr>
                <w:b/>
                <w:bCs/>
                <w:color w:val="000000"/>
                <w:sz w:val="32"/>
                <w:szCs w:val="32"/>
                <w:lang w:eastAsia="lt-LT"/>
              </w:rPr>
              <w:t>2023 M. APYVARTINIŲ LĖŠŲ PASKIRSTYMAS</w:t>
            </w:r>
          </w:p>
          <w:p w14:paraId="3FF282FB" w14:textId="62AABBF5" w:rsidR="000E494D" w:rsidRDefault="000E494D">
            <w:pPr>
              <w:jc w:val="center"/>
              <w:rPr>
                <w:b/>
                <w:bCs/>
                <w:color w:val="000000"/>
                <w:sz w:val="32"/>
                <w:szCs w:val="32"/>
                <w:lang w:eastAsia="lt-LT"/>
              </w:rPr>
            </w:pPr>
          </w:p>
        </w:tc>
      </w:tr>
      <w:tr w:rsidR="000E494D" w14:paraId="14EF66FC" w14:textId="77777777" w:rsidTr="0092357C">
        <w:trPr>
          <w:trHeight w:val="420"/>
        </w:trPr>
        <w:tc>
          <w:tcPr>
            <w:tcW w:w="570" w:type="dxa"/>
            <w:noWrap/>
            <w:vAlign w:val="center"/>
            <w:hideMark/>
          </w:tcPr>
          <w:p w14:paraId="36B70D21" w14:textId="77777777" w:rsidR="000E494D" w:rsidRDefault="000E494D">
            <w:pPr>
              <w:rPr>
                <w:b/>
                <w:bCs/>
                <w:color w:val="000000"/>
                <w:sz w:val="32"/>
                <w:szCs w:val="32"/>
                <w:lang w:eastAsia="lt-LT"/>
              </w:rPr>
            </w:pPr>
          </w:p>
        </w:tc>
        <w:tc>
          <w:tcPr>
            <w:tcW w:w="7020" w:type="dxa"/>
            <w:noWrap/>
            <w:vAlign w:val="bottom"/>
            <w:hideMark/>
          </w:tcPr>
          <w:p w14:paraId="277F7F96" w14:textId="77777777" w:rsidR="000E494D" w:rsidRDefault="000E494D">
            <w:pPr>
              <w:rPr>
                <w:sz w:val="20"/>
                <w:szCs w:val="20"/>
                <w:lang w:eastAsia="lt-LT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14:paraId="614E53BD" w14:textId="77777777" w:rsidR="000E494D" w:rsidRDefault="000E494D">
            <w:pPr>
              <w:rPr>
                <w:sz w:val="20"/>
                <w:szCs w:val="20"/>
                <w:lang w:eastAsia="lt-LT"/>
              </w:rPr>
            </w:pPr>
          </w:p>
        </w:tc>
      </w:tr>
      <w:tr w:rsidR="000E494D" w14:paraId="6DAAB622" w14:textId="77777777" w:rsidTr="0092357C">
        <w:trPr>
          <w:trHeight w:val="780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4E858C" w14:textId="77777777" w:rsidR="000E494D" w:rsidRDefault="000E494D">
            <w:pPr>
              <w:jc w:val="center"/>
              <w:rPr>
                <w:b/>
                <w:bCs/>
                <w:color w:val="000000"/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Eil. Nr.</w:t>
            </w:r>
          </w:p>
        </w:tc>
        <w:tc>
          <w:tcPr>
            <w:tcW w:w="70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26627F2" w14:textId="77777777" w:rsidR="000E494D" w:rsidRDefault="000E494D">
            <w:pPr>
              <w:jc w:val="center"/>
              <w:rPr>
                <w:b/>
                <w:bCs/>
                <w:color w:val="000000"/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Apyvartinių lėšų pavadinimas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41751D1" w14:textId="77777777" w:rsidR="000E494D" w:rsidRDefault="000E494D">
            <w:pPr>
              <w:jc w:val="center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Suma tūkst. Eur</w:t>
            </w:r>
          </w:p>
        </w:tc>
      </w:tr>
      <w:tr w:rsidR="000E494D" w14:paraId="29687F25" w14:textId="77777777" w:rsidTr="0092357C">
        <w:trPr>
          <w:trHeight w:val="600"/>
        </w:trPr>
        <w:tc>
          <w:tcPr>
            <w:tcW w:w="5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A362E" w14:textId="77777777" w:rsidR="000E494D" w:rsidRDefault="000E494D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</w:t>
            </w:r>
          </w:p>
        </w:tc>
        <w:tc>
          <w:tcPr>
            <w:tcW w:w="7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D580F" w14:textId="03861E31" w:rsidR="000E494D" w:rsidRDefault="000E494D">
            <w:pPr>
              <w:rPr>
                <w:sz w:val="22"/>
                <w:szCs w:val="22"/>
                <w:lang w:eastAsia="lt-LT"/>
              </w:rPr>
            </w:pPr>
            <w:r w:rsidRPr="000E494D">
              <w:rPr>
                <w:sz w:val="22"/>
                <w:szCs w:val="22"/>
                <w:lang w:eastAsia="lt-LT"/>
              </w:rPr>
              <w:t xml:space="preserve"> Socialinių išmokų skaičiavimas ir mokėjimas (savivaldybės biudžetas)</w:t>
            </w:r>
            <w:r w:rsidRPr="000E494D"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847E6A7" w14:textId="316B6C4C" w:rsidR="000E494D" w:rsidRDefault="0092357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1 478,1</w:t>
            </w:r>
          </w:p>
        </w:tc>
      </w:tr>
      <w:tr w:rsidR="000E494D" w14:paraId="73C798BF" w14:textId="77777777" w:rsidTr="0092357C">
        <w:trPr>
          <w:trHeight w:val="40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26631" w14:textId="77777777" w:rsidR="000E494D" w:rsidRDefault="000E494D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71EAD" w14:textId="1D2FE977" w:rsidR="000E494D" w:rsidRDefault="0092357C">
            <w:pPr>
              <w:rPr>
                <w:sz w:val="22"/>
                <w:szCs w:val="22"/>
                <w:lang w:eastAsia="lt-LT"/>
              </w:rPr>
            </w:pPr>
            <w:r w:rsidRPr="0092357C">
              <w:rPr>
                <w:sz w:val="22"/>
                <w:szCs w:val="22"/>
                <w:lang w:eastAsia="lt-LT"/>
              </w:rPr>
              <w:t>Kompensacijų (šildymo išlaidų, išlaidų šaltam ir karštam vandeniui) skaičiavimas ir mokėjimas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4E08127" w14:textId="386C19BC" w:rsidR="000E494D" w:rsidRDefault="0092357C">
            <w:pPr>
              <w:jc w:val="center"/>
              <w:rPr>
                <w:lang w:eastAsia="lt-LT"/>
              </w:rPr>
            </w:pPr>
            <w:r>
              <w:rPr>
                <w:lang w:eastAsia="lt-LT"/>
              </w:rPr>
              <w:t>1 500,0</w:t>
            </w:r>
          </w:p>
        </w:tc>
      </w:tr>
      <w:tr w:rsidR="000E494D" w14:paraId="067D91F4" w14:textId="77777777" w:rsidTr="0092357C">
        <w:trPr>
          <w:trHeight w:val="420"/>
        </w:trPr>
        <w:tc>
          <w:tcPr>
            <w:tcW w:w="75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14:paraId="151AB848" w14:textId="77777777" w:rsidR="000E494D" w:rsidRDefault="000E494D">
            <w:pPr>
              <w:jc w:val="center"/>
              <w:rPr>
                <w:b/>
                <w:bCs/>
                <w:color w:val="000000"/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>Iš Viso: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D1C6C90" w14:textId="6E4B87EF" w:rsidR="000E494D" w:rsidRDefault="000E494D">
            <w:pPr>
              <w:jc w:val="center"/>
              <w:rPr>
                <w:b/>
                <w:bCs/>
                <w:lang w:eastAsia="lt-LT"/>
              </w:rPr>
            </w:pPr>
            <w:r>
              <w:rPr>
                <w:b/>
                <w:bCs/>
                <w:lang w:eastAsia="lt-LT"/>
              </w:rPr>
              <w:t>2</w:t>
            </w:r>
            <w:r w:rsidR="00CC2F32">
              <w:rPr>
                <w:b/>
                <w:bCs/>
                <w:lang w:eastAsia="lt-LT"/>
              </w:rPr>
              <w:t xml:space="preserve"> 978,1</w:t>
            </w:r>
          </w:p>
        </w:tc>
      </w:tr>
    </w:tbl>
    <w:p w14:paraId="1A54F59D" w14:textId="77777777" w:rsidR="000E494D" w:rsidRDefault="000E494D" w:rsidP="000E494D">
      <w:pPr>
        <w:pStyle w:val="Pavadinimas"/>
      </w:pPr>
    </w:p>
    <w:p w14:paraId="485F55CF" w14:textId="646C6422" w:rsidR="000E494D" w:rsidRDefault="00867309" w:rsidP="000E494D">
      <w:pPr>
        <w:pStyle w:val="Pavadinimas"/>
        <w:rPr>
          <w:b w:val="0"/>
          <w:bCs w:val="0"/>
        </w:rPr>
      </w:pPr>
      <w:r>
        <w:rPr>
          <w:b w:val="0"/>
          <w:bCs w:val="0"/>
        </w:rPr>
        <w:t>________________________________</w:t>
      </w:r>
    </w:p>
    <w:p w14:paraId="071CFFB0" w14:textId="7E89C6E5" w:rsidR="00CC2F32" w:rsidRDefault="00CC2F32" w:rsidP="000E494D">
      <w:pPr>
        <w:ind w:firstLine="720"/>
        <w:jc w:val="both"/>
      </w:pPr>
    </w:p>
    <w:p w14:paraId="06A035BB" w14:textId="4B3A0832" w:rsidR="00CC2F32" w:rsidRDefault="00CC2F32" w:rsidP="000E494D">
      <w:pPr>
        <w:ind w:firstLine="720"/>
        <w:jc w:val="both"/>
      </w:pPr>
    </w:p>
    <w:p w14:paraId="0C594806" w14:textId="582CCA32" w:rsidR="00CC2F32" w:rsidRDefault="00CC2F32" w:rsidP="000E494D">
      <w:pPr>
        <w:ind w:firstLine="720"/>
        <w:jc w:val="both"/>
      </w:pPr>
    </w:p>
    <w:p w14:paraId="4955CCF6" w14:textId="7BA4C950" w:rsidR="00CC2F32" w:rsidRDefault="00CC2F32" w:rsidP="000E494D">
      <w:pPr>
        <w:ind w:firstLine="720"/>
        <w:jc w:val="both"/>
      </w:pPr>
    </w:p>
    <w:p w14:paraId="7BCBFAFE" w14:textId="5B68E911" w:rsidR="00CC2F32" w:rsidRDefault="00CC2F32" w:rsidP="000E494D">
      <w:pPr>
        <w:ind w:firstLine="720"/>
        <w:jc w:val="both"/>
      </w:pPr>
    </w:p>
    <w:p w14:paraId="62C228AF" w14:textId="4D9FB6E9" w:rsidR="00CC2F32" w:rsidRDefault="00CC2F32" w:rsidP="000E494D">
      <w:pPr>
        <w:ind w:firstLine="720"/>
        <w:jc w:val="both"/>
      </w:pPr>
    </w:p>
    <w:p w14:paraId="0338F3B9" w14:textId="3AEAA2F9" w:rsidR="00CC2F32" w:rsidRDefault="00CC2F32" w:rsidP="000E494D">
      <w:pPr>
        <w:ind w:firstLine="720"/>
        <w:jc w:val="both"/>
      </w:pPr>
    </w:p>
    <w:p w14:paraId="567B0F16" w14:textId="49FEADA9" w:rsidR="00CC2F32" w:rsidRDefault="00CC2F32" w:rsidP="000E494D">
      <w:pPr>
        <w:ind w:firstLine="720"/>
        <w:jc w:val="both"/>
      </w:pPr>
    </w:p>
    <w:p w14:paraId="4A591119" w14:textId="55F1CAB7" w:rsidR="00CC2F32" w:rsidRDefault="00CC2F32" w:rsidP="000E494D">
      <w:pPr>
        <w:ind w:firstLine="720"/>
        <w:jc w:val="both"/>
      </w:pPr>
    </w:p>
    <w:p w14:paraId="37FAB821" w14:textId="2876A82D" w:rsidR="00CC2F32" w:rsidRDefault="00CC2F32" w:rsidP="000E494D">
      <w:pPr>
        <w:ind w:firstLine="720"/>
        <w:jc w:val="both"/>
      </w:pPr>
    </w:p>
    <w:p w14:paraId="6B1E862F" w14:textId="0D0EAFFD" w:rsidR="00CC2F32" w:rsidRDefault="00CC2F32" w:rsidP="000E494D">
      <w:pPr>
        <w:ind w:firstLine="720"/>
        <w:jc w:val="both"/>
      </w:pPr>
    </w:p>
    <w:p w14:paraId="07823A94" w14:textId="2A0E060D" w:rsidR="00CC2F32" w:rsidRDefault="00CC2F32" w:rsidP="000E494D">
      <w:pPr>
        <w:ind w:firstLine="720"/>
        <w:jc w:val="both"/>
      </w:pPr>
    </w:p>
    <w:p w14:paraId="770AE2BB" w14:textId="77A9211B" w:rsidR="00CC2F32" w:rsidRDefault="00CC2F32" w:rsidP="000E494D">
      <w:pPr>
        <w:ind w:firstLine="720"/>
        <w:jc w:val="both"/>
      </w:pPr>
    </w:p>
    <w:p w14:paraId="2E680EB5" w14:textId="69090001" w:rsidR="00CC2F32" w:rsidRDefault="00CC2F32" w:rsidP="000E494D">
      <w:pPr>
        <w:ind w:firstLine="720"/>
        <w:jc w:val="both"/>
      </w:pPr>
    </w:p>
    <w:p w14:paraId="195226CB" w14:textId="7FA6F9F5" w:rsidR="00CC2F32" w:rsidRDefault="00CC2F32" w:rsidP="000E494D">
      <w:pPr>
        <w:ind w:firstLine="720"/>
        <w:jc w:val="both"/>
      </w:pPr>
    </w:p>
    <w:p w14:paraId="43D01F65" w14:textId="2251350B" w:rsidR="00CC2F32" w:rsidRDefault="00CC2F32" w:rsidP="000E494D">
      <w:pPr>
        <w:ind w:firstLine="720"/>
        <w:jc w:val="both"/>
      </w:pPr>
    </w:p>
    <w:p w14:paraId="410FCCD9" w14:textId="77777777" w:rsidR="000E494D" w:rsidRDefault="000E494D" w:rsidP="000E494D"/>
    <w:p w14:paraId="16328683" w14:textId="77777777" w:rsidR="000E494D" w:rsidRPr="00CC2F32" w:rsidRDefault="00867309" w:rsidP="000E494D">
      <w:pPr>
        <w:pStyle w:val="Antrats"/>
      </w:pPr>
      <w:r>
        <w:fldChar w:fldCharType="begin"/>
      </w:r>
      <w:r>
        <w:instrText xml:space="preserve"> DOCPROPERTY  DLX:abs_gov_DokumentoRengejas:Title  \* MERGEFORMAT </w:instrText>
      </w:r>
      <w:r>
        <w:fldChar w:fldCharType="separate"/>
      </w:r>
      <w:r w:rsidR="000E494D">
        <w:t>Jelena Uljanovič</w:t>
      </w:r>
      <w:r>
        <w:fldChar w:fldCharType="end"/>
      </w:r>
      <w:r w:rsidR="000E494D">
        <w:t xml:space="preserve">, </w:t>
      </w:r>
      <w:r>
        <w:fldChar w:fldCharType="begin"/>
      </w:r>
      <w:r>
        <w:instrText xml:space="preserve"> DOCPROPERTY  DLX:abs_gov_DokumentoRengejoPadalinys:Title  \* MERGEFORMAT </w:instrText>
      </w:r>
      <w:r>
        <w:fldChar w:fldCharType="separate"/>
      </w:r>
      <w:r w:rsidR="000E494D">
        <w:t>Biudžeto ir finansų skyrius</w:t>
      </w:r>
      <w:r>
        <w:fldChar w:fldCharType="end"/>
      </w:r>
      <w:r w:rsidR="000E494D">
        <w:t xml:space="preserve">, tel. </w:t>
      </w:r>
      <w:r>
        <w:fldChar w:fldCharType="begin"/>
      </w:r>
      <w:r>
        <w:instrText xml:space="preserve"> DOCPROPERTY  DLX:abs_gov_DokumentoRengejas:Phone  \* MERG</w:instrText>
      </w:r>
      <w:r>
        <w:instrText xml:space="preserve">EFORMAT </w:instrText>
      </w:r>
      <w:r>
        <w:fldChar w:fldCharType="separate"/>
      </w:r>
      <w:r w:rsidR="000E494D">
        <w:t>8 380 30 157</w:t>
      </w:r>
      <w:r>
        <w:fldChar w:fldCharType="end"/>
      </w:r>
      <w:r w:rsidR="000E494D">
        <w:t xml:space="preserve">, el. p. </w:t>
      </w:r>
      <w:r>
        <w:fldChar w:fldCharType="begin"/>
      </w:r>
      <w:r>
        <w:instrText xml:space="preserve"> DOCPROPERTY  DLX:abs_gov_DokumentoRengejas:DlxEmail  \* MERGEFORMAT </w:instrText>
      </w:r>
      <w:r>
        <w:fldChar w:fldCharType="separate"/>
      </w:r>
      <w:r w:rsidR="000E494D">
        <w:t>jelena.uljanovic@salcininkai.lt</w:t>
      </w:r>
      <w:r>
        <w:fldChar w:fldCharType="end"/>
      </w:r>
    </w:p>
    <w:p w14:paraId="0005D71F" w14:textId="77777777" w:rsidR="00107485" w:rsidRDefault="00107485"/>
    <w:sectPr w:rsidR="0010748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94D"/>
    <w:rsid w:val="000E494D"/>
    <w:rsid w:val="00107485"/>
    <w:rsid w:val="00867309"/>
    <w:rsid w:val="0092357C"/>
    <w:rsid w:val="00CA286B"/>
    <w:rsid w:val="00CC2F32"/>
    <w:rsid w:val="00F5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32342"/>
  <w15:chartTrackingRefBased/>
  <w15:docId w15:val="{8503E026-5F87-4B8D-B89E-E40FCE3C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E49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49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 w:cs="Courier New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494D"/>
    <w:rPr>
      <w:rFonts w:ascii="Arial Unicode MS" w:eastAsia="Times New Roman" w:hAnsi="Arial Unicode MS" w:cs="Courier New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unhideWhenUsed/>
    <w:rsid w:val="000E494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E494D"/>
    <w:rPr>
      <w:rFonts w:ascii="Times New Roman" w:eastAsia="Times New Roman" w:hAnsi="Times New Roman" w:cs="Times New Roman"/>
      <w:sz w:val="24"/>
      <w:szCs w:val="24"/>
    </w:rPr>
  </w:style>
  <w:style w:type="paragraph" w:styleId="Pavadinimas">
    <w:name w:val="Title"/>
    <w:basedOn w:val="prastasis"/>
    <w:link w:val="PavadinimasDiagrama"/>
    <w:uiPriority w:val="99"/>
    <w:qFormat/>
    <w:rsid w:val="000E494D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0E494D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9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Uljanovič</dc:creator>
  <cp:lastModifiedBy>Violeta Jermak</cp:lastModifiedBy>
  <cp:revision>2</cp:revision>
  <cp:lastPrinted>2023-01-24T12:30:00Z</cp:lastPrinted>
  <dcterms:created xsi:type="dcterms:W3CDTF">2023-01-31T08:10:00Z</dcterms:created>
  <dcterms:modified xsi:type="dcterms:W3CDTF">2023-01-31T08:10:00Z</dcterms:modified>
</cp:coreProperties>
</file>